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9BE3E">
      <w:pPr>
        <w:adjustRightInd w:val="0"/>
        <w:snapToGrid w:val="0"/>
        <w:spacing w:before="60" w:after="60" w:line="560" w:lineRule="exact"/>
        <w:ind w:right="3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C5172C8">
      <w:pPr>
        <w:widowControl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报价函内容</w:t>
      </w:r>
    </w:p>
    <w:p w14:paraId="4A67DA14">
      <w:pPr>
        <w:widowControl w:val="0"/>
        <w:spacing w:line="560" w:lineRule="exact"/>
        <w:rPr>
          <w:rFonts w:ascii="仿宋" w:hAnsi="仿宋" w:eastAsia="仿宋" w:cs="微软雅黑"/>
          <w:bCs/>
          <w:sz w:val="20"/>
          <w:szCs w:val="20"/>
        </w:rPr>
      </w:pPr>
    </w:p>
    <w:p w14:paraId="552132EF">
      <w:pPr>
        <w:widowControl w:val="0"/>
        <w:spacing w:line="56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报价及方案（见附表1）；</w:t>
      </w:r>
    </w:p>
    <w:p w14:paraId="7EEA1353">
      <w:pPr>
        <w:widowControl w:val="0"/>
        <w:spacing w:line="56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2.声明函（见附表2）；</w:t>
      </w:r>
    </w:p>
    <w:p w14:paraId="1EB9F1E9">
      <w:pPr>
        <w:widowControl w:val="0"/>
        <w:spacing w:line="56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3.营业执照副本复印件；</w:t>
      </w:r>
    </w:p>
    <w:p w14:paraId="28558894">
      <w:pPr>
        <w:widowControl w:val="0"/>
        <w:spacing w:line="56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4.信用查询情况截图；</w:t>
      </w:r>
    </w:p>
    <w:p w14:paraId="52600FE8">
      <w:pPr>
        <w:widowControl w:val="0"/>
        <w:spacing w:line="56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5.授权代理人委托书；</w:t>
      </w:r>
    </w:p>
    <w:p w14:paraId="5BF464B6">
      <w:pPr>
        <w:widowControl w:val="0"/>
        <w:spacing w:line="56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.报价单位认为应介绍或者提交的资质等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；</w:t>
      </w:r>
    </w:p>
    <w:p w14:paraId="161E7983">
      <w:pPr>
        <w:widowControl w:val="0"/>
        <w:spacing w:line="56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7.相关增值服务介绍。</w:t>
      </w:r>
    </w:p>
    <w:p w14:paraId="194C3065">
      <w:pPr>
        <w:widowControl w:val="0"/>
        <w:spacing w:line="560" w:lineRule="exact"/>
        <w:rPr>
          <w:rFonts w:hint="eastAsia" w:ascii="仿宋_GB2312" w:hAnsi="仿宋_GB2312" w:eastAsia="仿宋_GB2312" w:cs="仿宋_GB2312"/>
          <w:bCs w:val="0"/>
          <w:color w:val="000000"/>
          <w:kern w:val="1"/>
          <w:sz w:val="32"/>
          <w:szCs w:val="32"/>
        </w:rPr>
      </w:pPr>
    </w:p>
    <w:p w14:paraId="4C0216F9">
      <w:pPr>
        <w:spacing w:line="360" w:lineRule="auto"/>
        <w:rPr>
          <w:rFonts w:ascii="仿宋" w:hAnsi="仿宋" w:eastAsia="仿宋" w:cs="微软雅黑"/>
          <w:bCs/>
          <w:sz w:val="32"/>
          <w:szCs w:val="32"/>
        </w:rPr>
      </w:pPr>
    </w:p>
    <w:p w14:paraId="7681FFAC">
      <w:pPr>
        <w:spacing w:line="360" w:lineRule="auto"/>
        <w:rPr>
          <w:rFonts w:ascii="仿宋" w:hAnsi="仿宋" w:eastAsia="仿宋" w:cs="微软雅黑"/>
          <w:bCs/>
          <w:sz w:val="32"/>
          <w:szCs w:val="32"/>
        </w:rPr>
      </w:pPr>
    </w:p>
    <w:p w14:paraId="2E2ED641">
      <w:pPr>
        <w:spacing w:line="360" w:lineRule="auto"/>
        <w:rPr>
          <w:rFonts w:ascii="仿宋" w:hAnsi="仿宋" w:eastAsia="仿宋" w:cs="微软雅黑"/>
          <w:bCs/>
          <w:sz w:val="32"/>
          <w:szCs w:val="32"/>
        </w:rPr>
      </w:pPr>
    </w:p>
    <w:p w14:paraId="6D0936ED">
      <w:pPr>
        <w:spacing w:line="360" w:lineRule="auto"/>
        <w:rPr>
          <w:rFonts w:ascii="仿宋" w:hAnsi="仿宋" w:eastAsia="仿宋" w:cs="微软雅黑"/>
          <w:bCs/>
          <w:sz w:val="32"/>
          <w:szCs w:val="32"/>
        </w:rPr>
      </w:pPr>
    </w:p>
    <w:p w14:paraId="43951907">
      <w:pPr>
        <w:spacing w:line="360" w:lineRule="auto"/>
        <w:rPr>
          <w:rFonts w:ascii="仿宋" w:hAnsi="仿宋" w:eastAsia="仿宋" w:cs="微软雅黑"/>
          <w:bCs/>
          <w:sz w:val="32"/>
          <w:szCs w:val="32"/>
        </w:rPr>
      </w:pPr>
    </w:p>
    <w:p w14:paraId="17701468">
      <w:pPr>
        <w:spacing w:line="360" w:lineRule="auto"/>
        <w:rPr>
          <w:rFonts w:ascii="仿宋" w:hAnsi="仿宋" w:eastAsia="仿宋" w:cs="微软雅黑"/>
          <w:bCs/>
          <w:sz w:val="32"/>
          <w:szCs w:val="32"/>
        </w:rPr>
      </w:pPr>
    </w:p>
    <w:p w14:paraId="6637022F">
      <w:pPr>
        <w:spacing w:line="360" w:lineRule="auto"/>
        <w:rPr>
          <w:rFonts w:ascii="仿宋" w:hAnsi="仿宋" w:eastAsia="仿宋" w:cs="微软雅黑"/>
          <w:bCs/>
          <w:sz w:val="32"/>
          <w:szCs w:val="32"/>
        </w:rPr>
      </w:pPr>
    </w:p>
    <w:p w14:paraId="0D8D989B">
      <w:pPr>
        <w:spacing w:line="360" w:lineRule="auto"/>
        <w:rPr>
          <w:rFonts w:ascii="仿宋" w:hAnsi="仿宋" w:eastAsia="仿宋" w:cs="微软雅黑"/>
          <w:bCs/>
          <w:sz w:val="32"/>
          <w:szCs w:val="32"/>
        </w:rPr>
      </w:pPr>
    </w:p>
    <w:p w14:paraId="77A95B32">
      <w:pPr>
        <w:spacing w:line="360" w:lineRule="auto"/>
        <w:rPr>
          <w:rFonts w:ascii="仿宋" w:hAnsi="仿宋" w:eastAsia="仿宋" w:cs="微软雅黑"/>
          <w:bCs/>
          <w:sz w:val="32"/>
          <w:szCs w:val="32"/>
        </w:rPr>
      </w:pPr>
    </w:p>
    <w:p w14:paraId="2C4D505F">
      <w:pPr>
        <w:spacing w:line="360" w:lineRule="auto"/>
        <w:rPr>
          <w:rFonts w:ascii="仿宋" w:hAnsi="仿宋" w:eastAsia="仿宋" w:cs="微软雅黑"/>
          <w:bCs/>
          <w:sz w:val="32"/>
          <w:szCs w:val="32"/>
        </w:rPr>
      </w:pPr>
    </w:p>
    <w:p w14:paraId="276E0702">
      <w:pPr>
        <w:rPr>
          <w:rFonts w:hint="eastAsia" w:ascii="黑体" w:hAnsi="黑体" w:eastAsia="黑体" w:cs="微软雅黑"/>
          <w:bCs/>
          <w:sz w:val="28"/>
          <w:szCs w:val="28"/>
        </w:rPr>
      </w:pPr>
      <w:r>
        <w:rPr>
          <w:rFonts w:ascii="仿宋" w:hAnsi="仿宋" w:eastAsia="仿宋" w:cs="微软雅黑"/>
          <w:bCs/>
          <w:sz w:val="32"/>
          <w:szCs w:val="32"/>
        </w:rPr>
        <w:br w:type="page"/>
      </w:r>
      <w:r>
        <w:rPr>
          <w:rFonts w:hint="eastAsia" w:ascii="黑体" w:hAnsi="黑体" w:eastAsia="黑体" w:cs="微软雅黑"/>
          <w:bCs/>
          <w:sz w:val="28"/>
          <w:szCs w:val="28"/>
        </w:rPr>
        <w:t>附表1</w:t>
      </w:r>
    </w:p>
    <w:p w14:paraId="16D2EEB9">
      <w:pPr>
        <w:spacing w:line="360" w:lineRule="auto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线上车管所解/抵押登记服务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报价及方案</w:t>
      </w:r>
    </w:p>
    <w:tbl>
      <w:tblPr>
        <w:tblStyle w:val="3"/>
        <w:tblpPr w:leftFromText="180" w:rightFromText="180" w:vertAnchor="text" w:horzAnchor="page" w:tblpX="1531" w:tblpY="603"/>
        <w:tblOverlap w:val="never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169"/>
        <w:gridCol w:w="1778"/>
        <w:gridCol w:w="2095"/>
        <w:gridCol w:w="2095"/>
      </w:tblGrid>
      <w:tr w14:paraId="41E2C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 w14:paraId="740AEA9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sz w:val="22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zh-CN"/>
              </w:rPr>
              <w:t>序号</w:t>
            </w:r>
          </w:p>
        </w:tc>
        <w:tc>
          <w:tcPr>
            <w:tcW w:w="11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 w14:paraId="65E2174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bCs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sz w:val="22"/>
                <w:szCs w:val="28"/>
                <w:lang w:val="en-US" w:eastAsia="zh-CN"/>
              </w:rPr>
              <w:t>服务名称</w:t>
            </w:r>
          </w:p>
        </w:tc>
        <w:tc>
          <w:tcPr>
            <w:tcW w:w="98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FCEE45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sz w:val="22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en-US" w:eastAsia="zh-CN"/>
              </w:rPr>
              <w:t>单笔服务价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zh-CN"/>
              </w:rPr>
              <w:t>（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zh-CN"/>
              </w:rPr>
              <w:t>）</w:t>
            </w:r>
          </w:p>
        </w:tc>
        <w:tc>
          <w:tcPr>
            <w:tcW w:w="115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 w14:paraId="2EC2CE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hAnsi="仿宋" w:eastAsia="仿宋_GB2312" w:cs="仿宋"/>
                <w:b/>
                <w:bCs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en-US" w:eastAsia="zh-CN"/>
              </w:rPr>
              <w:t>税额（元）</w:t>
            </w:r>
          </w:p>
        </w:tc>
        <w:tc>
          <w:tcPr>
            <w:tcW w:w="115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 w14:paraId="0CF4590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hAnsi="仿宋" w:eastAsia="仿宋_GB2312" w:cs="仿宋"/>
                <w:b/>
                <w:bCs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en-US" w:eastAsia="zh-CN"/>
              </w:rPr>
              <w:t>单笔含税总价（元）</w:t>
            </w:r>
          </w:p>
        </w:tc>
      </w:tr>
      <w:tr w14:paraId="5250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2E53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zh-CN"/>
              </w:rPr>
            </w:pPr>
          </w:p>
        </w:tc>
        <w:tc>
          <w:tcPr>
            <w:tcW w:w="11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F90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000000"/>
                <w:sz w:val="22"/>
                <w:szCs w:val="28"/>
                <w:lang w:val="en-US" w:eastAsia="zh-CN"/>
              </w:rPr>
            </w:pPr>
          </w:p>
        </w:tc>
        <w:tc>
          <w:tcPr>
            <w:tcW w:w="98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F6476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zh-CN"/>
              </w:rPr>
            </w:pPr>
          </w:p>
        </w:tc>
        <w:tc>
          <w:tcPr>
            <w:tcW w:w="115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AF73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zh-CN"/>
              </w:rPr>
            </w:pPr>
          </w:p>
        </w:tc>
        <w:tc>
          <w:tcPr>
            <w:tcW w:w="115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ADB1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2"/>
                <w:szCs w:val="28"/>
                <w:lang w:val="zh-CN"/>
              </w:rPr>
            </w:pPr>
          </w:p>
        </w:tc>
      </w:tr>
    </w:tbl>
    <w:p w14:paraId="7FC03763">
      <w:pPr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</w:pPr>
    </w:p>
    <w:p w14:paraId="7861F8A5">
      <w:pPr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</w:pPr>
    </w:p>
    <w:p w14:paraId="1A804255">
      <w:pPr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</w:pPr>
    </w:p>
    <w:p w14:paraId="34250E31">
      <w:pPr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</w:pPr>
    </w:p>
    <w:p w14:paraId="44134889">
      <w:pPr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</w:pPr>
    </w:p>
    <w:p w14:paraId="44EFC20E">
      <w:pPr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  <w:t>备注：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总价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  <w:t>应为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单笔机动车线上解/抵押服务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  <w:t>的总价（含税）。</w:t>
      </w:r>
    </w:p>
    <w:p w14:paraId="68254520">
      <w:pPr>
        <w:ind w:firstLine="2240" w:firstLineChars="7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6AFB3C5">
      <w:pPr>
        <w:ind w:firstLine="2240" w:firstLineChars="7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7D72F36">
      <w:pPr>
        <w:ind w:firstLine="2240" w:firstLineChars="7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0C599A2">
      <w:pPr>
        <w:ind w:firstLine="5120" w:firstLineChars="1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供应商名称（盖章）</w:t>
      </w:r>
    </w:p>
    <w:p w14:paraId="2DF73C86">
      <w:pPr>
        <w:ind w:firstLine="5120" w:firstLineChars="1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日</w:t>
      </w:r>
    </w:p>
    <w:p w14:paraId="28BE67AD">
      <w:pPr>
        <w:ind w:firstLine="2880" w:firstLineChars="900"/>
        <w:rPr>
          <w:rFonts w:ascii="仿宋" w:hAnsi="仿宋" w:eastAsia="仿宋" w:cs="微软雅黑"/>
          <w:bCs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6D2BFFAF">
      <w:pPr>
        <w:rPr>
          <w:rFonts w:ascii="黑体" w:hAnsi="黑体" w:eastAsia="黑体" w:cs="微软雅黑"/>
          <w:bCs/>
          <w:sz w:val="28"/>
          <w:szCs w:val="28"/>
        </w:rPr>
      </w:pPr>
      <w:r>
        <w:rPr>
          <w:rFonts w:hint="eastAsia" w:ascii="黑体" w:hAnsi="黑体" w:eastAsia="黑体" w:cs="微软雅黑"/>
          <w:bCs/>
          <w:sz w:val="28"/>
          <w:szCs w:val="28"/>
        </w:rPr>
        <w:t>附表</w:t>
      </w:r>
      <w:r>
        <w:rPr>
          <w:rFonts w:ascii="黑体" w:hAnsi="黑体" w:eastAsia="黑体" w:cs="微软雅黑"/>
          <w:bCs/>
          <w:sz w:val="28"/>
          <w:szCs w:val="28"/>
        </w:rPr>
        <w:t>2</w:t>
      </w:r>
    </w:p>
    <w:p w14:paraId="227BB312">
      <w:pPr>
        <w:spacing w:line="440" w:lineRule="exact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声明函</w:t>
      </w:r>
    </w:p>
    <w:p w14:paraId="0CEDB0AA">
      <w:pPr>
        <w:spacing w:line="440" w:lineRule="exact"/>
        <w:jc w:val="center"/>
        <w:rPr>
          <w:rFonts w:ascii="仿宋" w:hAnsi="仿宋" w:eastAsia="仿宋"/>
          <w:color w:val="000000"/>
          <w:sz w:val="28"/>
          <w:szCs w:val="28"/>
        </w:rPr>
      </w:pPr>
    </w:p>
    <w:p w14:paraId="5B22DC0B">
      <w:pPr>
        <w:spacing w:line="44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一、我方在参加</w:t>
      </w:r>
      <w:r>
        <w:rPr>
          <w:rFonts w:hint="eastAsia" w:ascii="仿宋" w:hAnsi="仿宋" w:eastAsia="仿宋"/>
          <w:color w:val="000000"/>
          <w:u w:val="single"/>
        </w:rPr>
        <w:t>青岛财通</w:t>
      </w:r>
      <w:r>
        <w:rPr>
          <w:rFonts w:hint="eastAsia" w:ascii="仿宋" w:hAnsi="仿宋" w:eastAsia="仿宋"/>
          <w:color w:val="000000"/>
          <w:u w:val="single"/>
          <w:lang w:val="en-US" w:eastAsia="zh-CN"/>
        </w:rPr>
        <w:t>融资租赁有限公司线上车管所解/抵押登记服务机构</w:t>
      </w:r>
      <w:r>
        <w:rPr>
          <w:rFonts w:hint="eastAsia" w:ascii="仿宋" w:hAnsi="仿宋" w:eastAsia="仿宋"/>
          <w:color w:val="000000"/>
          <w:u w:val="single"/>
        </w:rPr>
        <w:t>采购项目</w:t>
      </w:r>
      <w:r>
        <w:rPr>
          <w:rFonts w:hint="eastAsia" w:ascii="仿宋" w:hAnsi="仿宋" w:eastAsia="仿宋"/>
          <w:color w:val="000000"/>
        </w:rPr>
        <w:t>前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年内，在经营活动中：</w:t>
      </w:r>
    </w:p>
    <w:p w14:paraId="2542608F">
      <w:pPr>
        <w:spacing w:line="44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1</w:t>
      </w:r>
      <w:r>
        <w:rPr>
          <w:rFonts w:hint="eastAsia" w:ascii="仿宋" w:hAnsi="仿宋" w:eastAsia="仿宋"/>
          <w:color w:val="000000"/>
        </w:rPr>
        <w:t>、没有重大违法记录（重大违法记录指</w:t>
      </w:r>
      <w:r>
        <w:rPr>
          <w:rFonts w:ascii="仿宋" w:hAnsi="仿宋" w:eastAsia="仿宋"/>
          <w:color w:val="000000"/>
        </w:rPr>
        <w:t>报价</w:t>
      </w:r>
      <w:r>
        <w:rPr>
          <w:rFonts w:hint="eastAsia" w:ascii="仿宋" w:hAnsi="仿宋" w:eastAsia="仿宋"/>
          <w:color w:val="000000"/>
        </w:rPr>
        <w:t>人因违法经营受到刑事处罚或者责令停产停业、吊销许可证或者执照、较大数额罚款等行政处</w:t>
      </w:r>
      <w:bookmarkStart w:id="0" w:name="_GoBack"/>
      <w:bookmarkEnd w:id="0"/>
      <w:r>
        <w:rPr>
          <w:rFonts w:hint="eastAsia" w:ascii="仿宋" w:hAnsi="仿宋" w:eastAsia="仿宋"/>
          <w:color w:val="000000"/>
        </w:rPr>
        <w:t>罚）。</w:t>
      </w:r>
    </w:p>
    <w:p w14:paraId="1A0328A1">
      <w:pPr>
        <w:spacing w:line="44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2</w:t>
      </w:r>
      <w:r>
        <w:rPr>
          <w:rFonts w:hint="eastAsia" w:ascii="仿宋" w:hAnsi="仿宋" w:eastAsia="仿宋"/>
          <w:color w:val="000000"/>
        </w:rPr>
        <w:t>、没有行贿犯罪记录（查询内容：①报价人、组织机构代码证或统一社会信用代码；②法定代表人、身份证号码；③项目负责人、身份证号码）。</w:t>
      </w:r>
    </w:p>
    <w:p w14:paraId="795E5A7F">
      <w:pPr>
        <w:spacing w:line="44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二、我方具有独立承担民事责任的能力；具有良好的商业信誉和健全的财务会计制度；具有依法缴纳税收和社会保障资金的良好记录；在经营活动中没有重大违法记录。</w:t>
      </w:r>
    </w:p>
    <w:p w14:paraId="47514BD2">
      <w:pPr>
        <w:spacing w:line="44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三、我方具有履行合同所必需的专业技术能力与服务能力。</w:t>
      </w:r>
    </w:p>
    <w:p w14:paraId="66DED4E6">
      <w:pPr>
        <w:spacing w:line="440" w:lineRule="exact"/>
        <w:ind w:firstLine="480" w:firstLineChars="200"/>
        <w:rPr>
          <w:rFonts w:ascii="仿宋" w:hAnsi="仿宋" w:eastAsia="仿宋"/>
          <w:color w:val="000000"/>
        </w:rPr>
      </w:pPr>
    </w:p>
    <w:p w14:paraId="09A36A42">
      <w:pPr>
        <w:spacing w:line="44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若以上声明不实，我方自愿承担一切法律后果。</w:t>
      </w:r>
    </w:p>
    <w:p w14:paraId="6F333B9D">
      <w:pPr>
        <w:spacing w:line="440" w:lineRule="exact"/>
        <w:ind w:firstLine="480" w:firstLineChars="200"/>
        <w:rPr>
          <w:rFonts w:ascii="仿宋" w:hAnsi="仿宋" w:eastAsia="仿宋"/>
          <w:color w:val="000000"/>
        </w:rPr>
      </w:pPr>
    </w:p>
    <w:p w14:paraId="1A876643">
      <w:pPr>
        <w:spacing w:line="440" w:lineRule="exact"/>
        <w:ind w:firstLine="480" w:firstLineChars="200"/>
        <w:rPr>
          <w:rFonts w:ascii="仿宋" w:hAnsi="仿宋" w:eastAsia="仿宋"/>
          <w:color w:val="000000"/>
        </w:rPr>
      </w:pPr>
    </w:p>
    <w:p w14:paraId="49B1BC55">
      <w:pPr>
        <w:spacing w:line="420" w:lineRule="auto"/>
        <w:jc w:val="righ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供应商名称（盖章）</w:t>
      </w:r>
    </w:p>
    <w:p w14:paraId="3648F99E">
      <w:pPr>
        <w:spacing w:line="420" w:lineRule="auto"/>
        <w:jc w:val="righ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日期：</w:t>
      </w:r>
      <w:r>
        <w:rPr>
          <w:rFonts w:hint="eastAsia" w:ascii="仿宋" w:hAnsi="仿宋" w:eastAsia="仿宋"/>
          <w:color w:val="000000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</w:rPr>
        <w:t>年</w:t>
      </w:r>
      <w:r>
        <w:rPr>
          <w:rFonts w:hint="eastAsia" w:ascii="仿宋" w:hAnsi="仿宋" w:eastAsia="仿宋"/>
          <w:color w:val="000000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</w:rPr>
        <w:t>月  日</w:t>
      </w:r>
    </w:p>
    <w:p w14:paraId="45CA146C">
      <w:pPr>
        <w:spacing w:line="420" w:lineRule="auto"/>
        <w:rPr>
          <w:rFonts w:ascii="仿宋" w:hAnsi="仿宋" w:eastAsia="仿宋"/>
          <w:color w:val="000000"/>
        </w:rPr>
      </w:pPr>
    </w:p>
    <w:p w14:paraId="55562B5E">
      <w:pPr>
        <w:spacing w:line="420" w:lineRule="auto"/>
        <w:rPr>
          <w:rFonts w:ascii="仿宋" w:hAnsi="仿宋" w:eastAsia="仿宋"/>
          <w:color w:val="000000"/>
        </w:rPr>
      </w:pPr>
    </w:p>
    <w:p w14:paraId="59DF06D3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YWY4ZTU3YTAyMzY3OTViZmM0Yzc4MjJmNWIwNTIifQ=="/>
  </w:docVars>
  <w:rsids>
    <w:rsidRoot w:val="00000000"/>
    <w:rsid w:val="032F313B"/>
    <w:rsid w:val="0CAD2134"/>
    <w:rsid w:val="1077202F"/>
    <w:rsid w:val="19B7492C"/>
    <w:rsid w:val="429733C9"/>
    <w:rsid w:val="46E22257"/>
    <w:rsid w:val="4CFD7B73"/>
    <w:rsid w:val="4DD70454"/>
    <w:rsid w:val="52484C3B"/>
    <w:rsid w:val="58BE0603"/>
    <w:rsid w:val="59F41FD8"/>
    <w:rsid w:val="5DCC1915"/>
    <w:rsid w:val="5F9C5723"/>
    <w:rsid w:val="6D3301CE"/>
    <w:rsid w:val="7A8A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504</Characters>
  <Lines>0</Lines>
  <Paragraphs>0</Paragraphs>
  <TotalTime>1</TotalTime>
  <ScaleCrop>false</ScaleCrop>
  <LinksUpToDate>false</LinksUpToDate>
  <CharactersWithSpaces>520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2024-05-20T09:16:00Z</dcterms:created>
  <dc:creator>5777h</dc:creator>
  <cp:lastModifiedBy>呵呵</cp:lastModifiedBy>
  <dcterms:modified xsi:type="dcterms:W3CDTF">2025-02-14T08:05:57Z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D2E353DEDDF94E63A71A3A5A29D34591_13</vt:lpwstr>
  </property>
  <property fmtid="{D5CDD505-2E9C-101B-9397-08002B2CF9AE}" pid="4" name="KSOTemplateDocerSaveRecord">
    <vt:lpwstr>eyJoZGlkIjoiMjg2Y2NlNzk2YTIwOGZlMGE5MDJmNTlmNjM5NTlhMmUiLCJ1c2VySWQiOiI1MjIxMzYzOTEifQ==</vt:lpwstr>
  </property>
</Properties>
</file>