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DEBD2D">
      <w:pPr>
        <w:keepNext w:val="0"/>
        <w:keepLines w:val="0"/>
        <w:pageBreakBefore w:val="0"/>
        <w:spacing w:line="560" w:lineRule="exact"/>
        <w:jc w:val="left"/>
        <w:rPr>
          <w:rFonts w:hint="eastAsia" w:ascii="黑体" w:hAnsi="黑体" w:eastAsia="黑体" w:cs="黑体"/>
          <w:sz w:val="32"/>
          <w:szCs w:val="32"/>
          <w:lang w:val="en-US" w:eastAsia="zh-CN"/>
        </w:rPr>
      </w:pPr>
      <w:bookmarkStart w:id="0" w:name="_GoBack"/>
      <w:r>
        <w:rPr>
          <w:rFonts w:hint="eastAsia" w:ascii="黑体" w:hAnsi="黑体" w:eastAsia="黑体" w:cs="黑体"/>
          <w:sz w:val="32"/>
          <w:szCs w:val="32"/>
          <w:lang w:val="en-US" w:eastAsia="zh-CN"/>
        </w:rPr>
        <w:t>附件2：</w:t>
      </w:r>
    </w:p>
    <w:p w14:paraId="1039088D">
      <w:pPr>
        <w:keepNext w:val="0"/>
        <w:keepLines w:val="0"/>
        <w:pageBreakBefore w:val="0"/>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声明函</w:t>
      </w:r>
    </w:p>
    <w:bookmarkEnd w:id="0"/>
    <w:p w14:paraId="263C3E50">
      <w:pPr>
        <w:keepNext w:val="0"/>
        <w:keepLines w:val="0"/>
        <w:pageBreakBefore w:val="0"/>
        <w:spacing w:line="560" w:lineRule="exact"/>
        <w:jc w:val="center"/>
        <w:rPr>
          <w:rFonts w:hint="eastAsia" w:ascii="方正小标宋_GBK" w:hAnsi="方正小标宋_GBK" w:eastAsia="方正小标宋_GBK" w:cs="方正小标宋_GBK"/>
          <w:sz w:val="44"/>
          <w:szCs w:val="44"/>
        </w:rPr>
      </w:pPr>
    </w:p>
    <w:p w14:paraId="0DE7690A">
      <w:pPr>
        <w:keepNext w:val="0"/>
        <w:keepLines w:val="0"/>
        <w:pageBreakBefore w:val="0"/>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一、我方在参加</w:t>
      </w:r>
      <w:r>
        <w:rPr>
          <w:rFonts w:hint="eastAsia" w:ascii="仿宋_GB2312" w:hAnsi="仿宋_GB2312" w:eastAsia="仿宋_GB2312" w:cs="仿宋_GB2312"/>
          <w:sz w:val="32"/>
          <w:szCs w:val="32"/>
          <w:lang w:val="en-US" w:eastAsia="zh-CN"/>
        </w:rPr>
        <w:t>青岛城市照明有限公司</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项目前3年内，在经营活动中：</w:t>
      </w:r>
    </w:p>
    <w:p w14:paraId="31BFBEA6">
      <w:pPr>
        <w:keepNext w:val="0"/>
        <w:keepLines w:val="0"/>
        <w:pageBreakBefore w:val="0"/>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1.没有重大违法记录（重大违法记录指报价单位因违法经营受到刑事处罚或者责令停产停业、吊销许可证或者执照、较大数额罚款等行政处罚）。</w:t>
      </w:r>
    </w:p>
    <w:p w14:paraId="5AE60DF8">
      <w:pPr>
        <w:keepNext w:val="0"/>
        <w:keepLines w:val="0"/>
        <w:pageBreakBefore w:val="0"/>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2.没有行贿犯罪记录（查询内容：①报价单位、组织机构代码证或统一社会信用代码；②法定代表人、身份证号码；③项目负责人、身份证号码）。</w:t>
      </w:r>
    </w:p>
    <w:p w14:paraId="4E917C10">
      <w:pPr>
        <w:keepNext w:val="0"/>
        <w:keepLines w:val="0"/>
        <w:pageBreakBefore w:val="0"/>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二、我方在参加本项目活动前一段时间内具有良好的商业信誉和健全的财务会计制度、具有依法缴纳税收和社会保障资金的良好记录。</w:t>
      </w:r>
    </w:p>
    <w:p w14:paraId="1211495D">
      <w:pPr>
        <w:keepNext w:val="0"/>
        <w:keepLines w:val="0"/>
        <w:pageBreakBefore w:val="0"/>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三、我方具有履行合同所必需的专业技术能力。</w:t>
      </w:r>
    </w:p>
    <w:p w14:paraId="3A2AF744">
      <w:pPr>
        <w:keepNext w:val="0"/>
        <w:keepLines w:val="0"/>
        <w:pageBreakBefore w:val="0"/>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若以上声明不实，我方自愿承担一切法律后果。</w:t>
      </w:r>
    </w:p>
    <w:p w14:paraId="36330696">
      <w:pPr>
        <w:keepNext w:val="0"/>
        <w:keepLines w:val="0"/>
        <w:pageBreakBefore w:val="0"/>
        <w:spacing w:line="560" w:lineRule="exact"/>
        <w:ind w:firstLine="640"/>
        <w:jc w:val="left"/>
        <w:rPr>
          <w:rFonts w:hint="eastAsia" w:ascii="仿宋_GB2312" w:hAnsi="仿宋_GB2312" w:eastAsia="仿宋_GB2312" w:cs="仿宋_GB2312"/>
          <w:sz w:val="32"/>
          <w:szCs w:val="32"/>
        </w:rPr>
      </w:pPr>
    </w:p>
    <w:p w14:paraId="6E08A4AA">
      <w:pPr>
        <w:keepNext w:val="0"/>
        <w:keepLines w:val="0"/>
        <w:pageBreakBefore w:val="0"/>
        <w:spacing w:line="560" w:lineRule="exact"/>
        <w:ind w:firstLine="54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响应</w:t>
      </w:r>
      <w:r>
        <w:rPr>
          <w:rFonts w:hint="eastAsia" w:ascii="仿宋_GB2312" w:hAnsi="仿宋_GB2312" w:eastAsia="仿宋_GB2312" w:cs="仿宋_GB2312"/>
          <w:sz w:val="32"/>
          <w:szCs w:val="32"/>
        </w:rPr>
        <w:t>单位（盖章）</w:t>
      </w:r>
    </w:p>
    <w:p w14:paraId="767D31A3">
      <w:pPr>
        <w:keepNext w:val="0"/>
        <w:keepLines w:val="0"/>
        <w:pageBreakBefore w:val="0"/>
        <w:spacing w:line="560" w:lineRule="exact"/>
        <w:ind w:firstLine="640"/>
        <w:jc w:val="left"/>
        <w:rPr>
          <w:rFonts w:hint="eastAsia" w:ascii="仿宋_GB2312" w:hAnsi="仿宋_GB2312" w:eastAsia="仿宋_GB2312" w:cs="仿宋_GB2312"/>
          <w:sz w:val="32"/>
          <w:szCs w:val="32"/>
        </w:rPr>
      </w:pPr>
    </w:p>
    <w:p w14:paraId="563B2153">
      <w:pPr>
        <w:keepNext w:val="0"/>
        <w:keepLines w:val="0"/>
        <w:pageBreakBefore w:val="0"/>
        <w:spacing w:line="560" w:lineRule="exact"/>
        <w:ind w:firstLine="5440"/>
        <w:jc w:val="left"/>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lang w:val="en-US" w:eastAsia="zh-CN"/>
        </w:rPr>
        <w:t xml:space="preserve"> 年 月 日</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DAE30">
    <w:pPr>
      <w:pStyle w:val="3"/>
    </w:pPr>
    <w:r>
      <w:rPr>
        <w:rFonts w:ascii="Times New Roman" w:hAnsi="Times New Roman" w:eastAsia="宋体" w:cs="Times New Roman"/>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bwMode="auto">
                      <a:xfrm>
                        <a:off x="6173470" y="970026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7DC3393">
                          <w:pPr>
                            <w:tabs>
                              <w:tab w:val="center" w:pos="4153"/>
                              <w:tab w:val="right" w:pos="8306"/>
                            </w:tabs>
                            <w:jc w:val="right"/>
                            <w:rPr>
                              <w:rFonts w:hint="default" w:ascii="Times New Roman" w:hAnsi="Times New Roman" w:eastAsia="宋体" w:cs="Times New Roman"/>
                              <w:sz w:val="18"/>
                              <w:lang w:val="en-US" w:eastAsia="zh-CN"/>
                            </w:rPr>
                          </w:pPr>
                          <w:r>
                            <w:rPr>
                              <w:rFonts w:hint="eastAsia" w:ascii="宋体" w:hAnsi="宋体" w:eastAsia="宋体" w:cs="Times New Roman"/>
                              <w:sz w:val="28"/>
                              <w:szCs w:val="28"/>
                              <w:lang w:val="en-US" w:eastAsia="zh-CN"/>
                            </w:rPr>
                            <w:t xml:space="preserve">- </w:t>
                          </w:r>
                          <w:r>
                            <w:rPr>
                              <w:rFonts w:ascii="宋体" w:hAnsi="宋体" w:eastAsia="宋体" w:cs="Times New Roman"/>
                              <w:sz w:val="28"/>
                              <w:szCs w:val="28"/>
                            </w:rPr>
                            <w:fldChar w:fldCharType="begin"/>
                          </w:r>
                          <w:r>
                            <w:rPr>
                              <w:rFonts w:ascii="宋体" w:hAnsi="宋体" w:eastAsia="宋体" w:cs="Times New Roman"/>
                              <w:sz w:val="28"/>
                              <w:szCs w:val="28"/>
                            </w:rPr>
                            <w:instrText xml:space="preserve">PAGE   \* MERGEFORMAT</w:instrText>
                          </w:r>
                          <w:r>
                            <w:rPr>
                              <w:rFonts w:ascii="宋体" w:hAnsi="宋体" w:eastAsia="宋体" w:cs="Times New Roman"/>
                              <w:sz w:val="28"/>
                              <w:szCs w:val="28"/>
                            </w:rPr>
                            <w:fldChar w:fldCharType="separate"/>
                          </w:r>
                          <w:r>
                            <w:rPr>
                              <w:rFonts w:ascii="宋体" w:hAnsi="宋体" w:eastAsia="宋体" w:cs="Times New Roman"/>
                              <w:sz w:val="28"/>
                              <w:szCs w:val="28"/>
                              <w:lang w:val="zh-CN"/>
                            </w:rPr>
                            <w:t>-</w:t>
                          </w:r>
                          <w:r>
                            <w:rPr>
                              <w:rFonts w:ascii="宋体" w:hAnsi="宋体" w:eastAsia="宋体" w:cs="Times New Roman"/>
                              <w:sz w:val="28"/>
                              <w:szCs w:val="28"/>
                            </w:rPr>
                            <w:t xml:space="preserve"> 3 -</w:t>
                          </w:r>
                          <w:r>
                            <w:rPr>
                              <w:rFonts w:ascii="宋体" w:hAnsi="宋体" w:eastAsia="宋体" w:cs="Times New Roman"/>
                              <w:sz w:val="28"/>
                              <w:szCs w:val="28"/>
                            </w:rPr>
                            <w:fldChar w:fldCharType="end"/>
                          </w:r>
                          <w:r>
                            <w:rPr>
                              <w:rFonts w:hint="eastAsia" w:ascii="宋体" w:hAnsi="宋体" w:eastAsia="宋体" w:cs="Times New Roman"/>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LNJWO7QAAAABQEAAA8AAAAAAAAAAQAg&#10;AAAAIgAAAGRycy9kb3ducmV2LnhtbFBLAQIUABQAAAAIAIdO4kCeN0otTwIAAIkEAAAOAAAAAAAA&#10;AAEAIAAAAB8BAABkcnMvZTJvRG9jLnhtbFBLBQYAAAAABgAGAFkBAADgBQAAAAA=&#10;">
              <v:fill on="f" focussize="0,0"/>
              <v:stroke on="f" weight="0.5pt"/>
              <v:imagedata o:title=""/>
              <o:lock v:ext="edit" aspectratio="f"/>
              <v:textbox inset="0mm,0mm,0mm,0mm" style="mso-fit-shape-to-text:t;">
                <w:txbxContent>
                  <w:p w14:paraId="47DC3393">
                    <w:pPr>
                      <w:tabs>
                        <w:tab w:val="center" w:pos="4153"/>
                        <w:tab w:val="right" w:pos="8306"/>
                      </w:tabs>
                      <w:jc w:val="right"/>
                      <w:rPr>
                        <w:rFonts w:hint="default" w:ascii="Times New Roman" w:hAnsi="Times New Roman" w:eastAsia="宋体" w:cs="Times New Roman"/>
                        <w:sz w:val="18"/>
                        <w:lang w:val="en-US" w:eastAsia="zh-CN"/>
                      </w:rPr>
                    </w:pPr>
                    <w:r>
                      <w:rPr>
                        <w:rFonts w:hint="eastAsia" w:ascii="宋体" w:hAnsi="宋体" w:eastAsia="宋体" w:cs="Times New Roman"/>
                        <w:sz w:val="28"/>
                        <w:szCs w:val="28"/>
                        <w:lang w:val="en-US" w:eastAsia="zh-CN"/>
                      </w:rPr>
                      <w:t xml:space="preserve">- </w:t>
                    </w:r>
                    <w:r>
                      <w:rPr>
                        <w:rFonts w:ascii="宋体" w:hAnsi="宋体" w:eastAsia="宋体" w:cs="Times New Roman"/>
                        <w:sz w:val="28"/>
                        <w:szCs w:val="28"/>
                      </w:rPr>
                      <w:fldChar w:fldCharType="begin"/>
                    </w:r>
                    <w:r>
                      <w:rPr>
                        <w:rFonts w:ascii="宋体" w:hAnsi="宋体" w:eastAsia="宋体" w:cs="Times New Roman"/>
                        <w:sz w:val="28"/>
                        <w:szCs w:val="28"/>
                      </w:rPr>
                      <w:instrText xml:space="preserve">PAGE   \* MERGEFORMAT</w:instrText>
                    </w:r>
                    <w:r>
                      <w:rPr>
                        <w:rFonts w:ascii="宋体" w:hAnsi="宋体" w:eastAsia="宋体" w:cs="Times New Roman"/>
                        <w:sz w:val="28"/>
                        <w:szCs w:val="28"/>
                      </w:rPr>
                      <w:fldChar w:fldCharType="separate"/>
                    </w:r>
                    <w:r>
                      <w:rPr>
                        <w:rFonts w:ascii="宋体" w:hAnsi="宋体" w:eastAsia="宋体" w:cs="Times New Roman"/>
                        <w:sz w:val="28"/>
                        <w:szCs w:val="28"/>
                        <w:lang w:val="zh-CN"/>
                      </w:rPr>
                      <w:t>-</w:t>
                    </w:r>
                    <w:r>
                      <w:rPr>
                        <w:rFonts w:ascii="宋体" w:hAnsi="宋体" w:eastAsia="宋体" w:cs="Times New Roman"/>
                        <w:sz w:val="28"/>
                        <w:szCs w:val="28"/>
                      </w:rPr>
                      <w:t xml:space="preserve"> 3 -</w:t>
                    </w:r>
                    <w:r>
                      <w:rPr>
                        <w:rFonts w:ascii="宋体" w:hAnsi="宋体" w:eastAsia="宋体" w:cs="Times New Roman"/>
                        <w:sz w:val="28"/>
                        <w:szCs w:val="28"/>
                      </w:rPr>
                      <w:fldChar w:fldCharType="end"/>
                    </w:r>
                    <w:r>
                      <w:rPr>
                        <w:rFonts w:hint="eastAsia" w:ascii="宋体" w:hAnsi="宋体" w:eastAsia="宋体" w:cs="Times New Roman"/>
                        <w:sz w:val="28"/>
                        <w:szCs w:val="28"/>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1FE65">
    <w:pPr>
      <w:pStyle w:val="4"/>
      <w:pBdr>
        <w:bottom w:val="none" w:color="000000"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A471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default" w:asciiTheme="minorHAnsi" w:hAnsiTheme="minorHAnsi" w:eastAsiaTheme="minorEastAsia" w:cstheme="minorBidi"/>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after="0" w:line="240" w:lineRule="auto"/>
      <w:jc w:val="both"/>
    </w:pPr>
    <w:rPr>
      <w:rFonts w:ascii="Cambria" w:hAnsi="Cambria"/>
      <w:sz w:val="24"/>
    </w:rPr>
  </w:style>
  <w:style w:type="paragraph" w:styleId="3">
    <w:name w:val="footer"/>
    <w:basedOn w:val="1"/>
    <w:qFormat/>
    <w:uiPriority w:val="99"/>
    <w:pPr>
      <w:tabs>
        <w:tab w:val="center" w:pos="4153"/>
        <w:tab w:val="right" w:pos="8306"/>
      </w:tabs>
      <w:jc w:val="left"/>
    </w:pPr>
    <w:rPr>
      <w:sz w:val="18"/>
      <w:szCs w:val="18"/>
    </w:rPr>
  </w:style>
  <w:style w:type="paragraph" w:styleId="4">
    <w:name w:val="header"/>
    <w:basedOn w:val="1"/>
    <w:qFormat/>
    <w:uiPriority w:val="0"/>
    <w:pPr>
      <w:pBdr>
        <w:bottom w:val="single" w:color="000000" w:sz="6" w:space="1"/>
      </w:pBdr>
      <w:tabs>
        <w:tab w:val="center" w:pos="4153"/>
        <w:tab w:val="right" w:pos="8306"/>
      </w:tabs>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2025-06-10T09:16:33Z</dcterms:created>
  <dc:creator>Admin</dc:creator>
  <cp:lastModifiedBy>林子</cp:lastModifiedBy>
  <dcterms:modified xsi:type="dcterms:W3CDTF">2025-06-10T09:16:47Z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eyJoZGlkIjoiZGFhNDRlMTBiMjA5MjYwZDI5OWM3OWFmODQxY2U4YmMiLCJ1c2VySWQiOiIxMTIzNzM3Mjk0In0=</vt:lpwstr>
  </property>
  <property fmtid="{D5CDD505-2E9C-101B-9397-08002B2CF9AE}" pid="4" name="ICV">
    <vt:lpwstr>EFF74D5D569949F182D6830DB68E352E_12</vt:lpwstr>
  </property>
</Properties>
</file>