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63C02">
      <w:pPr>
        <w:spacing w:line="560" w:lineRule="exact"/>
        <w:jc w:val="left"/>
        <w:rPr>
          <w:rFonts w:hint="eastAsia" w:ascii="黑体" w:hAnsi="黑体" w:eastAsia="黑体" w:cs="黑体"/>
          <w:kern w:val="1"/>
          <w:sz w:val="32"/>
          <w:szCs w:val="32"/>
        </w:rPr>
      </w:pPr>
      <w:r>
        <w:rPr>
          <w:rFonts w:hint="eastAsia" w:ascii="黑体" w:hAnsi="黑体" w:eastAsia="黑体" w:cs="黑体"/>
          <w:kern w:val="1"/>
          <w:sz w:val="32"/>
          <w:szCs w:val="32"/>
        </w:rPr>
        <w:t>附件2：</w:t>
      </w:r>
    </w:p>
    <w:p w14:paraId="614E767C">
      <w:pPr>
        <w:spacing w:line="560" w:lineRule="exact"/>
        <w:jc w:val="center"/>
        <w:rPr>
          <w:rFonts w:hint="eastAsia" w:ascii="方正小标宋_GBK" w:hAnsi="方正小标宋_GBK" w:eastAsia="方正小标宋_GBK" w:cs="方正小标宋_GBK"/>
          <w:kern w:val="1"/>
          <w:sz w:val="44"/>
          <w:szCs w:val="44"/>
        </w:rPr>
      </w:pPr>
      <w:r>
        <w:rPr>
          <w:rFonts w:hint="eastAsia" w:ascii="方正小标宋_GBK" w:hAnsi="方正小标宋_GBK" w:eastAsia="方正小标宋_GBK" w:cs="方正小标宋_GBK"/>
          <w:kern w:val="1"/>
          <w:sz w:val="44"/>
          <w:szCs w:val="44"/>
        </w:rPr>
        <w:t>声明函</w:t>
      </w:r>
      <w:bookmarkStart w:id="0" w:name="_GoBack"/>
      <w:bookmarkEnd w:id="0"/>
    </w:p>
    <w:p w14:paraId="3BFF60E5">
      <w:pPr>
        <w:spacing w:line="560" w:lineRule="exact"/>
        <w:jc w:val="center"/>
        <w:rPr>
          <w:rFonts w:hint="eastAsia" w:ascii="方正小标宋_GBK" w:hAnsi="方正小标宋_GBK" w:eastAsia="方正小标宋_GBK" w:cs="方正小标宋_GBK"/>
          <w:kern w:val="1"/>
          <w:sz w:val="44"/>
          <w:szCs w:val="44"/>
        </w:rPr>
      </w:pPr>
    </w:p>
    <w:p w14:paraId="5B81058A">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一、我方在参加青岛城市照明有限公司</w:t>
      </w:r>
      <w:r>
        <w:rPr>
          <w:rFonts w:hint="eastAsia" w:ascii="仿宋_GB2312" w:hAnsi="仿宋_GB2312" w:eastAsia="仿宋_GB2312" w:cs="仿宋_GB2312"/>
          <w:kern w:val="1"/>
          <w:sz w:val="32"/>
          <w:szCs w:val="32"/>
          <w:u w:val="single"/>
        </w:rPr>
        <w:t xml:space="preserve">   </w:t>
      </w:r>
      <w:r>
        <w:rPr>
          <w:rFonts w:hint="eastAsia" w:ascii="仿宋_GB2312" w:hAnsi="仿宋_GB2312" w:eastAsia="仿宋_GB2312" w:cs="仿宋_GB2312"/>
          <w:kern w:val="1"/>
          <w:sz w:val="32"/>
          <w:szCs w:val="32"/>
        </w:rPr>
        <w:t>项目前3年内，在经营活动中：</w:t>
      </w:r>
    </w:p>
    <w:p w14:paraId="464E67F9">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685C2C8C">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16B9170F">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43BA4539">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4D83D72D">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543C7931">
      <w:pPr>
        <w:spacing w:line="560" w:lineRule="exact"/>
        <w:ind w:firstLine="640" w:firstLineChars="200"/>
        <w:jc w:val="left"/>
        <w:rPr>
          <w:rFonts w:hint="eastAsia" w:ascii="仿宋_GB2312" w:hAnsi="仿宋_GB2312" w:eastAsia="仿宋_GB2312" w:cs="仿宋_GB2312"/>
          <w:kern w:val="1"/>
          <w:sz w:val="32"/>
          <w:szCs w:val="32"/>
        </w:rPr>
      </w:pPr>
    </w:p>
    <w:p w14:paraId="54103180">
      <w:pPr>
        <w:spacing w:line="560" w:lineRule="exact"/>
        <w:ind w:firstLine="5440" w:firstLineChars="17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响应单位（盖章）</w:t>
      </w:r>
    </w:p>
    <w:p w14:paraId="71D68D0A">
      <w:pPr>
        <w:spacing w:line="560" w:lineRule="exact"/>
        <w:ind w:firstLine="640" w:firstLineChars="200"/>
        <w:jc w:val="left"/>
        <w:rPr>
          <w:rFonts w:hint="eastAsia" w:ascii="仿宋_GB2312" w:hAnsi="仿宋_GB2312" w:eastAsia="仿宋_GB2312" w:cs="仿宋_GB2312"/>
          <w:kern w:val="1"/>
          <w:sz w:val="32"/>
          <w:szCs w:val="32"/>
        </w:rPr>
      </w:pPr>
    </w:p>
    <w:p w14:paraId="531E7AC3">
      <w:pPr>
        <w:spacing w:line="560" w:lineRule="exact"/>
        <w:ind w:firstLine="5440" w:firstLineChars="17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 年 月 日</w:t>
      </w:r>
    </w:p>
    <w:p w14:paraId="363CBE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31222"/>
    <w:rsid w:val="7A58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0" w:line="240" w:lineRule="auto"/>
      <w:jc w:val="both"/>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284</Characters>
  <Lines>0</Lines>
  <Paragraphs>0</Paragraphs>
  <TotalTime>0</TotalTime>
  <ScaleCrop>false</ScaleCrop>
  <LinksUpToDate>false</LinksUpToDate>
  <CharactersWithSpaces>290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2025-06-23T06:51:00Z</dcterms:created>
  <dc:creator>Admin</dc:creator>
  <cp:lastModifiedBy>林子</cp:lastModifiedBy>
  <dcterms:modified xsi:type="dcterms:W3CDTF">2025-06-23T06:59:26Z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9DEA8B9D9CED466192376212B86E18E1_12</vt:lpwstr>
  </property>
</Properties>
</file>