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026ED">
      <w:pPr>
        <w:spacing w:line="560" w:lineRule="exact"/>
        <w:ind w:firstLine="320" w:firstLineChars="100"/>
        <w:jc w:val="left"/>
        <w:rPr>
          <w:rFonts w:hint="eastAsia" w:ascii="黑体" w:hAnsi="黑体" w:eastAsia="黑体" w:cs="黑体"/>
          <w:kern w:val="1"/>
          <w:sz w:val="32"/>
          <w:szCs w:val="32"/>
        </w:rPr>
      </w:pPr>
      <w:r>
        <w:rPr>
          <w:rFonts w:hint="eastAsia" w:ascii="黑体" w:hAnsi="黑体" w:eastAsia="黑体" w:cs="黑体"/>
          <w:kern w:val="1"/>
          <w:sz w:val="32"/>
          <w:szCs w:val="32"/>
        </w:rPr>
        <w:t>附件1：</w:t>
      </w:r>
    </w:p>
    <w:p w14:paraId="661A46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1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1"/>
          <w:sz w:val="44"/>
          <w:szCs w:val="44"/>
        </w:rPr>
        <w:t>报价函目录</w:t>
      </w:r>
    </w:p>
    <w:p w14:paraId="736EF1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</w:p>
    <w:p w14:paraId="16BCBB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  <w:t>1.项目报价及方案，方案应包括整体思路、目标、组织实施方案、进度安排、质量保证措施等内容；</w:t>
      </w:r>
    </w:p>
    <w:p w14:paraId="6EF88C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  <w:t>2.企业介绍（包含企业规模、企业资质及业绩等）；</w:t>
      </w:r>
    </w:p>
    <w:p w14:paraId="469F06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  <w:t>3.声明函；</w:t>
      </w:r>
    </w:p>
    <w:p w14:paraId="3D2D10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  <w:t>4.营业执照副本复印件；</w:t>
      </w:r>
    </w:p>
    <w:p w14:paraId="7CD3F4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  <w:t>5.信用查询情况截图；</w:t>
      </w:r>
    </w:p>
    <w:p w14:paraId="480BE3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  <w:t>6.提供自2022年1月1日起（以合同签订时间为准）类似项目业绩；</w:t>
      </w:r>
    </w:p>
    <w:p w14:paraId="4C31C5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  <w:t>7.提供投入计划以及针对此项目制定的安全管理方案、应急预案等内容；</w:t>
      </w:r>
    </w:p>
    <w:p w14:paraId="24FC94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  <w:t>8.报</w:t>
      </w:r>
      <w:bookmarkStart w:id="0" w:name="_GoBack"/>
      <w:r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  <w:t>价单位认为应介绍或者提交的资料、文件和说明。</w:t>
      </w:r>
      <w:bookmarkEnd w:id="0"/>
    </w:p>
    <w:p w14:paraId="389BFA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</w:pPr>
    </w:p>
    <w:p w14:paraId="6ABB520E">
      <w:pPr>
        <w:spacing w:line="560" w:lineRule="exact"/>
        <w:jc w:val="left"/>
        <w:rPr>
          <w:rFonts w:hint="eastAsia" w:ascii="黑体" w:hAnsi="黑体" w:eastAsia="黑体" w:cs="黑体"/>
          <w:kern w:val="1"/>
          <w:sz w:val="32"/>
          <w:szCs w:val="32"/>
        </w:rPr>
      </w:pPr>
    </w:p>
    <w:p w14:paraId="2AE74FF1">
      <w:pPr>
        <w:spacing w:line="560" w:lineRule="exact"/>
        <w:jc w:val="left"/>
        <w:rPr>
          <w:rFonts w:hint="eastAsia" w:ascii="黑体" w:hAnsi="黑体" w:eastAsia="黑体" w:cs="黑体"/>
          <w:kern w:val="1"/>
          <w:sz w:val="32"/>
          <w:szCs w:val="32"/>
        </w:rPr>
      </w:pPr>
    </w:p>
    <w:p w14:paraId="6D1042CC">
      <w:pPr>
        <w:spacing w:line="560" w:lineRule="exact"/>
        <w:jc w:val="left"/>
        <w:rPr>
          <w:rFonts w:hint="eastAsia" w:ascii="黑体" w:hAnsi="黑体" w:eastAsia="黑体" w:cs="黑体"/>
          <w:kern w:val="1"/>
          <w:sz w:val="32"/>
          <w:szCs w:val="32"/>
        </w:rPr>
      </w:pPr>
    </w:p>
    <w:p w14:paraId="0DA0B45E">
      <w:pPr>
        <w:spacing w:line="560" w:lineRule="exact"/>
        <w:jc w:val="left"/>
        <w:rPr>
          <w:rFonts w:hint="eastAsia" w:ascii="黑体" w:hAnsi="黑体" w:eastAsia="黑体" w:cs="黑体"/>
          <w:kern w:val="1"/>
          <w:sz w:val="32"/>
          <w:szCs w:val="32"/>
        </w:rPr>
      </w:pPr>
    </w:p>
    <w:p w14:paraId="5665CCE2">
      <w:pPr>
        <w:spacing w:line="560" w:lineRule="exact"/>
        <w:jc w:val="left"/>
        <w:rPr>
          <w:rFonts w:hint="eastAsia" w:ascii="黑体" w:hAnsi="黑体" w:eastAsia="黑体" w:cs="黑体"/>
          <w:kern w:val="1"/>
          <w:sz w:val="32"/>
          <w:szCs w:val="32"/>
        </w:rPr>
      </w:pPr>
    </w:p>
    <w:p w14:paraId="1DE46EE5">
      <w:pPr>
        <w:spacing w:line="560" w:lineRule="exact"/>
        <w:jc w:val="left"/>
        <w:rPr>
          <w:rFonts w:hint="eastAsia" w:ascii="黑体" w:hAnsi="黑体" w:eastAsia="黑体" w:cs="黑体"/>
          <w:kern w:val="1"/>
          <w:sz w:val="32"/>
          <w:szCs w:val="32"/>
        </w:rPr>
      </w:pPr>
    </w:p>
    <w:p w14:paraId="7CC31905">
      <w:pPr>
        <w:spacing w:line="560" w:lineRule="exact"/>
        <w:jc w:val="left"/>
        <w:rPr>
          <w:rFonts w:hint="eastAsia" w:ascii="黑体" w:hAnsi="黑体" w:eastAsia="黑体" w:cs="黑体"/>
          <w:kern w:val="1"/>
          <w:sz w:val="32"/>
          <w:szCs w:val="32"/>
        </w:rPr>
      </w:pPr>
    </w:p>
    <w:p w14:paraId="77310AF8">
      <w:pPr>
        <w:spacing w:line="560" w:lineRule="exact"/>
        <w:jc w:val="left"/>
        <w:rPr>
          <w:rFonts w:hint="eastAsia" w:ascii="黑体" w:hAnsi="黑体" w:eastAsia="黑体" w:cs="黑体"/>
          <w:kern w:val="1"/>
          <w:sz w:val="32"/>
          <w:szCs w:val="32"/>
        </w:rPr>
      </w:pPr>
    </w:p>
    <w:p w14:paraId="2929E425">
      <w:pPr>
        <w:spacing w:line="560" w:lineRule="exact"/>
        <w:jc w:val="left"/>
        <w:rPr>
          <w:rFonts w:hint="eastAsia" w:ascii="黑体" w:hAnsi="黑体" w:eastAsia="黑体" w:cs="黑体"/>
          <w:kern w:val="1"/>
          <w:sz w:val="32"/>
          <w:szCs w:val="32"/>
        </w:rPr>
      </w:pPr>
    </w:p>
    <w:p w14:paraId="45B68777">
      <w:pPr>
        <w:spacing w:line="560" w:lineRule="exact"/>
        <w:jc w:val="left"/>
        <w:rPr>
          <w:rFonts w:hint="eastAsia" w:ascii="黑体" w:hAnsi="黑体" w:eastAsia="黑体" w:cs="黑体"/>
          <w:kern w:val="1"/>
          <w:sz w:val="32"/>
          <w:szCs w:val="32"/>
        </w:rPr>
      </w:pPr>
    </w:p>
    <w:p w14:paraId="46E3E867">
      <w:pPr>
        <w:spacing w:line="560" w:lineRule="exact"/>
        <w:jc w:val="left"/>
        <w:rPr>
          <w:rFonts w:hint="eastAsia" w:ascii="黑体" w:hAnsi="黑体" w:eastAsia="黑体" w:cs="黑体"/>
          <w:kern w:val="1"/>
          <w:sz w:val="32"/>
          <w:szCs w:val="32"/>
        </w:rPr>
      </w:pPr>
    </w:p>
    <w:p w14:paraId="5BBF02F7">
      <w:pPr>
        <w:spacing w:line="560" w:lineRule="exact"/>
        <w:jc w:val="left"/>
        <w:rPr>
          <w:rFonts w:hint="eastAsia" w:ascii="黑体" w:hAnsi="黑体" w:eastAsia="黑体" w:cs="黑体"/>
          <w:kern w:val="1"/>
          <w:sz w:val="32"/>
          <w:szCs w:val="32"/>
        </w:rPr>
      </w:pPr>
    </w:p>
    <w:p w14:paraId="2496DC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A453D8"/>
    <w:rsid w:val="2BB3705D"/>
    <w:rsid w:val="46825AF1"/>
    <w:rsid w:val="54A4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 w:after="0" w:line="240" w:lineRule="auto"/>
      <w:jc w:val="both"/>
    </w:pPr>
    <w:rPr>
      <w:rFonts w:ascii="Cambria" w:hAnsi="Cambria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</Words>
  <Characters>96</Characters>
  <Lines>0</Lines>
  <Paragraphs>0</Paragraphs>
  <TotalTime>1</TotalTime>
  <ScaleCrop>false</ScaleCrop>
  <LinksUpToDate>false</LinksUpToDate>
  <CharactersWithSpaces>96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2025-06-06T06:50:00Z</dcterms:created>
  <dc:creator>WPS_1509190672</dc:creator>
  <cp:lastModifiedBy>李亮</cp:lastModifiedBy>
  <dcterms:modified xsi:type="dcterms:W3CDTF">2025-07-07T07:52:36Z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D406C076A3F94E799CC4FF971C8FC81C_11</vt:lpwstr>
  </property>
  <property fmtid="{D5CDD505-2E9C-101B-9397-08002B2CF9AE}" pid="4" name="KSOTemplateDocerSaveRecord">
    <vt:lpwstr>eyJoZGlkIjoiNTU0ZmIwYTQ3NzlmZGUxZmU3Zjk0M2IyZTNmM2IxNjAiLCJ1c2VySWQiOiIzMDg4Nzg0NjEifQ==</vt:lpwstr>
  </property>
</Properties>
</file>