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94463">
      <w:pPr>
        <w:spacing w:before="222" w:line="205" w:lineRule="auto"/>
        <w:ind w:left="46"/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  <w:t>附件3</w:t>
      </w:r>
    </w:p>
    <w:p w14:paraId="43F12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7E4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报价明细表</w:t>
      </w:r>
    </w:p>
    <w:bookmarkEnd w:id="0"/>
    <w:p w14:paraId="290FF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9724" w:type="dxa"/>
        <w:tblInd w:w="-3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1391"/>
        <w:gridCol w:w="951"/>
        <w:gridCol w:w="2577"/>
        <w:gridCol w:w="815"/>
        <w:gridCol w:w="1133"/>
        <w:gridCol w:w="1133"/>
        <w:gridCol w:w="1133"/>
      </w:tblGrid>
      <w:tr w14:paraId="4C35D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591" w:type="dxa"/>
            <w:tcBorders>
              <w:left w:val="single" w:color="000000" w:sz="2" w:space="0"/>
              <w:right w:val="single" w:color="000000" w:sz="2" w:space="0"/>
            </w:tcBorders>
          </w:tcPr>
          <w:p w14:paraId="000C4627">
            <w:pPr>
              <w:spacing w:before="82" w:line="201" w:lineRule="auto"/>
              <w:ind w:left="112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91" w:type="dxa"/>
            <w:tcBorders>
              <w:left w:val="single" w:color="000000" w:sz="2" w:space="0"/>
              <w:right w:val="single" w:color="000000" w:sz="2" w:space="0"/>
            </w:tcBorders>
          </w:tcPr>
          <w:p w14:paraId="58FB3821">
            <w:pPr>
              <w:spacing w:before="77" w:line="205" w:lineRule="auto"/>
              <w:ind w:left="114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highlight w:val="none"/>
                <w:lang w:val="en-US" w:eastAsia="zh-CN"/>
              </w:rPr>
              <w:t>物品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951" w:type="dxa"/>
            <w:tcBorders>
              <w:left w:val="single" w:color="000000" w:sz="2" w:space="0"/>
            </w:tcBorders>
          </w:tcPr>
          <w:p w14:paraId="06F7CD4E">
            <w:pPr>
              <w:spacing w:before="75" w:line="209" w:lineRule="auto"/>
              <w:ind w:left="122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2577" w:type="dxa"/>
          </w:tcPr>
          <w:p w14:paraId="7A753F18">
            <w:pPr>
              <w:spacing w:before="80" w:line="202" w:lineRule="auto"/>
              <w:ind w:left="121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  <w:tc>
          <w:tcPr>
            <w:tcW w:w="815" w:type="dxa"/>
          </w:tcPr>
          <w:p w14:paraId="37D3CA2A">
            <w:pPr>
              <w:spacing w:before="81" w:line="270" w:lineRule="auto"/>
              <w:ind w:left="96" w:right="136" w:firstLine="26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133" w:type="dxa"/>
          </w:tcPr>
          <w:p w14:paraId="1EABB73E">
            <w:pPr>
              <w:spacing w:before="81" w:line="270" w:lineRule="auto"/>
              <w:ind w:left="96" w:right="136" w:firstLine="26"/>
              <w:jc w:val="center"/>
              <w:rPr>
                <w:rFonts w:hint="eastAsia" w:ascii="黑体" w:hAnsi="黑体" w:eastAsia="黑体" w:cs="黑体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133" w:type="dxa"/>
          </w:tcPr>
          <w:p w14:paraId="40C63B32">
            <w:pPr>
              <w:spacing w:before="81" w:line="270" w:lineRule="auto"/>
              <w:ind w:left="96" w:right="136" w:firstLine="26"/>
              <w:jc w:val="center"/>
              <w:rPr>
                <w:rFonts w:hint="eastAsia" w:ascii="黑体" w:hAnsi="黑体" w:eastAsia="黑体" w:cs="黑体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1133" w:type="dxa"/>
          </w:tcPr>
          <w:p w14:paraId="362B33A2">
            <w:pPr>
              <w:spacing w:before="81" w:line="270" w:lineRule="auto"/>
              <w:ind w:left="96" w:right="136" w:firstLine="26"/>
              <w:jc w:val="center"/>
              <w:rPr>
                <w:rFonts w:hint="eastAsia" w:ascii="黑体" w:hAnsi="黑体" w:eastAsia="黑体" w:cs="黑体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highlight w:val="none"/>
                <w:lang w:val="en-US" w:eastAsia="zh-CN"/>
              </w:rPr>
              <w:t>金额</w:t>
            </w:r>
          </w:p>
          <w:p w14:paraId="09C0EF20">
            <w:pPr>
              <w:spacing w:before="81" w:line="270" w:lineRule="auto"/>
              <w:ind w:left="96" w:right="136" w:firstLine="26"/>
              <w:jc w:val="center"/>
              <w:rPr>
                <w:rFonts w:hint="default" w:ascii="黑体" w:hAnsi="黑体" w:eastAsia="黑体" w:cs="黑体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highlight w:val="none"/>
                <w:lang w:val="en-US" w:eastAsia="zh-CN"/>
              </w:rPr>
              <w:t>（元）</w:t>
            </w:r>
          </w:p>
        </w:tc>
      </w:tr>
      <w:tr w14:paraId="4609A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91" w:type="dxa"/>
            <w:tcBorders>
              <w:left w:val="single" w:color="000000" w:sz="2" w:space="0"/>
              <w:right w:val="single" w:color="000000" w:sz="2" w:space="0"/>
            </w:tcBorders>
          </w:tcPr>
          <w:p w14:paraId="74CB4F4F">
            <w:pPr>
              <w:pStyle w:val="5"/>
              <w:spacing w:before="136" w:line="188" w:lineRule="auto"/>
              <w:ind w:left="132"/>
              <w:rPr>
                <w:rFonts w:hint="eastAsia"/>
              </w:rPr>
            </w:pPr>
            <w:r>
              <w:t>1</w:t>
            </w:r>
          </w:p>
        </w:tc>
        <w:tc>
          <w:tcPr>
            <w:tcW w:w="1391" w:type="dxa"/>
            <w:tcBorders>
              <w:left w:val="single" w:color="000000" w:sz="2" w:space="0"/>
              <w:right w:val="single" w:color="000000" w:sz="2" w:space="0"/>
            </w:tcBorders>
          </w:tcPr>
          <w:p w14:paraId="2A38DB48">
            <w:pPr>
              <w:pStyle w:val="5"/>
              <w:spacing w:before="106" w:line="213" w:lineRule="auto"/>
              <w:ind w:left="141"/>
              <w:rPr>
                <w:rFonts w:hint="eastAsia"/>
              </w:rPr>
            </w:pPr>
          </w:p>
        </w:tc>
        <w:tc>
          <w:tcPr>
            <w:tcW w:w="951" w:type="dxa"/>
            <w:tcBorders>
              <w:left w:val="single" w:color="000000" w:sz="2" w:space="0"/>
            </w:tcBorders>
          </w:tcPr>
          <w:p w14:paraId="033C3E69">
            <w:pPr>
              <w:pStyle w:val="5"/>
              <w:spacing w:before="107" w:line="262" w:lineRule="auto"/>
              <w:ind w:left="111" w:right="99" w:firstLine="27"/>
              <w:rPr>
                <w:rFonts w:hint="eastAsia"/>
              </w:rPr>
            </w:pPr>
          </w:p>
        </w:tc>
        <w:tc>
          <w:tcPr>
            <w:tcW w:w="2577" w:type="dxa"/>
          </w:tcPr>
          <w:p w14:paraId="762C2AFA">
            <w:pPr>
              <w:pStyle w:val="5"/>
              <w:spacing w:before="106" w:line="214" w:lineRule="auto"/>
              <w:ind w:left="143"/>
              <w:rPr>
                <w:rFonts w:hint="eastAsia"/>
              </w:rPr>
            </w:pPr>
          </w:p>
        </w:tc>
        <w:tc>
          <w:tcPr>
            <w:tcW w:w="815" w:type="dxa"/>
          </w:tcPr>
          <w:p w14:paraId="51627215">
            <w:pPr>
              <w:pStyle w:val="5"/>
              <w:spacing w:before="137" w:line="188" w:lineRule="auto"/>
              <w:ind w:left="129"/>
              <w:rPr>
                <w:rFonts w:hint="eastAsia"/>
              </w:rPr>
            </w:pPr>
          </w:p>
        </w:tc>
        <w:tc>
          <w:tcPr>
            <w:tcW w:w="1133" w:type="dxa"/>
          </w:tcPr>
          <w:p w14:paraId="688FFAB1">
            <w:pPr>
              <w:pStyle w:val="5"/>
              <w:spacing w:before="137" w:line="188" w:lineRule="auto"/>
              <w:ind w:left="129"/>
              <w:rPr>
                <w:rFonts w:hint="eastAsia"/>
              </w:rPr>
            </w:pPr>
          </w:p>
        </w:tc>
        <w:tc>
          <w:tcPr>
            <w:tcW w:w="1133" w:type="dxa"/>
          </w:tcPr>
          <w:p w14:paraId="57A80A7B">
            <w:pPr>
              <w:pStyle w:val="5"/>
              <w:spacing w:before="137" w:line="188" w:lineRule="auto"/>
              <w:ind w:left="129"/>
              <w:rPr>
                <w:rFonts w:hint="eastAsia"/>
              </w:rPr>
            </w:pPr>
          </w:p>
        </w:tc>
        <w:tc>
          <w:tcPr>
            <w:tcW w:w="1133" w:type="dxa"/>
          </w:tcPr>
          <w:p w14:paraId="354C2146">
            <w:pPr>
              <w:pStyle w:val="5"/>
              <w:spacing w:before="137" w:line="188" w:lineRule="auto"/>
              <w:ind w:left="129"/>
              <w:rPr>
                <w:rFonts w:hint="eastAsia"/>
              </w:rPr>
            </w:pPr>
          </w:p>
        </w:tc>
      </w:tr>
      <w:tr w14:paraId="41F60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91" w:type="dxa"/>
            <w:tcBorders>
              <w:left w:val="single" w:color="000000" w:sz="2" w:space="0"/>
              <w:right w:val="single" w:color="000000" w:sz="2" w:space="0"/>
            </w:tcBorders>
          </w:tcPr>
          <w:p w14:paraId="0FC8D0AB">
            <w:pPr>
              <w:pStyle w:val="5"/>
              <w:spacing w:before="137" w:line="188" w:lineRule="auto"/>
              <w:ind w:left="126"/>
              <w:rPr>
                <w:rFonts w:hint="eastAsia"/>
              </w:rPr>
            </w:pPr>
            <w:r>
              <w:t>2</w:t>
            </w:r>
          </w:p>
        </w:tc>
        <w:tc>
          <w:tcPr>
            <w:tcW w:w="1391" w:type="dxa"/>
            <w:tcBorders>
              <w:left w:val="single" w:color="000000" w:sz="2" w:space="0"/>
              <w:right w:val="single" w:color="000000" w:sz="2" w:space="0"/>
            </w:tcBorders>
          </w:tcPr>
          <w:p w14:paraId="7F735C6C">
            <w:pPr>
              <w:pStyle w:val="5"/>
              <w:spacing w:before="107" w:line="213" w:lineRule="auto"/>
              <w:ind w:left="120"/>
              <w:rPr>
                <w:rFonts w:hint="eastAsia"/>
              </w:rPr>
            </w:pPr>
          </w:p>
        </w:tc>
        <w:tc>
          <w:tcPr>
            <w:tcW w:w="951" w:type="dxa"/>
            <w:tcBorders>
              <w:left w:val="single" w:color="000000" w:sz="2" w:space="0"/>
            </w:tcBorders>
          </w:tcPr>
          <w:p w14:paraId="6308AD4C">
            <w:pPr>
              <w:pStyle w:val="5"/>
              <w:spacing w:before="106" w:line="247" w:lineRule="auto"/>
              <w:ind w:left="111" w:right="99" w:firstLine="27"/>
              <w:rPr>
                <w:rFonts w:hint="eastAsia"/>
              </w:rPr>
            </w:pPr>
          </w:p>
        </w:tc>
        <w:tc>
          <w:tcPr>
            <w:tcW w:w="2577" w:type="dxa"/>
          </w:tcPr>
          <w:p w14:paraId="68072AE3">
            <w:pPr>
              <w:pStyle w:val="5"/>
              <w:spacing w:before="107" w:line="214" w:lineRule="auto"/>
              <w:ind w:left="143"/>
              <w:rPr>
                <w:rFonts w:hint="eastAsia"/>
              </w:rPr>
            </w:pPr>
          </w:p>
        </w:tc>
        <w:tc>
          <w:tcPr>
            <w:tcW w:w="815" w:type="dxa"/>
          </w:tcPr>
          <w:p w14:paraId="75191595">
            <w:pPr>
              <w:pStyle w:val="5"/>
              <w:spacing w:before="138" w:line="188" w:lineRule="auto"/>
              <w:ind w:left="128"/>
              <w:rPr>
                <w:rFonts w:hint="eastAsia"/>
              </w:rPr>
            </w:pPr>
          </w:p>
        </w:tc>
        <w:tc>
          <w:tcPr>
            <w:tcW w:w="1133" w:type="dxa"/>
          </w:tcPr>
          <w:p w14:paraId="31283241">
            <w:pPr>
              <w:pStyle w:val="5"/>
              <w:spacing w:before="138" w:line="188" w:lineRule="auto"/>
              <w:ind w:left="128"/>
              <w:rPr>
                <w:rFonts w:hint="eastAsia"/>
              </w:rPr>
            </w:pPr>
          </w:p>
        </w:tc>
        <w:tc>
          <w:tcPr>
            <w:tcW w:w="1133" w:type="dxa"/>
          </w:tcPr>
          <w:p w14:paraId="6D7AAB8F">
            <w:pPr>
              <w:pStyle w:val="5"/>
              <w:spacing w:before="138" w:line="188" w:lineRule="auto"/>
              <w:ind w:left="128"/>
              <w:rPr>
                <w:rFonts w:hint="eastAsia"/>
              </w:rPr>
            </w:pPr>
          </w:p>
        </w:tc>
        <w:tc>
          <w:tcPr>
            <w:tcW w:w="1133" w:type="dxa"/>
          </w:tcPr>
          <w:p w14:paraId="0A3613C9">
            <w:pPr>
              <w:pStyle w:val="5"/>
              <w:spacing w:before="138" w:line="188" w:lineRule="auto"/>
              <w:ind w:left="128"/>
              <w:rPr>
                <w:rFonts w:hint="eastAsia"/>
              </w:rPr>
            </w:pPr>
          </w:p>
        </w:tc>
      </w:tr>
      <w:tr w14:paraId="1CE4F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91" w:type="dxa"/>
            <w:tcBorders>
              <w:left w:val="single" w:color="000000" w:sz="2" w:space="0"/>
              <w:right w:val="single" w:color="000000" w:sz="2" w:space="0"/>
            </w:tcBorders>
          </w:tcPr>
          <w:p w14:paraId="1C880C3E">
            <w:pPr>
              <w:pStyle w:val="5"/>
              <w:spacing w:before="139" w:line="188" w:lineRule="auto"/>
              <w:ind w:left="136"/>
              <w:rPr>
                <w:rFonts w:hint="eastAsia"/>
              </w:rPr>
            </w:pPr>
            <w:r>
              <w:t>3</w:t>
            </w:r>
          </w:p>
        </w:tc>
        <w:tc>
          <w:tcPr>
            <w:tcW w:w="1391" w:type="dxa"/>
            <w:tcBorders>
              <w:left w:val="single" w:color="000000" w:sz="2" w:space="0"/>
              <w:right w:val="single" w:color="000000" w:sz="2" w:space="0"/>
            </w:tcBorders>
          </w:tcPr>
          <w:p w14:paraId="5B6399C2">
            <w:pPr>
              <w:pStyle w:val="5"/>
              <w:spacing w:before="106" w:line="213" w:lineRule="auto"/>
              <w:ind w:left="113"/>
              <w:rPr>
                <w:rFonts w:hint="eastAsia"/>
              </w:rPr>
            </w:pPr>
          </w:p>
        </w:tc>
        <w:tc>
          <w:tcPr>
            <w:tcW w:w="951" w:type="dxa"/>
            <w:tcBorders>
              <w:left w:val="single" w:color="000000" w:sz="2" w:space="0"/>
            </w:tcBorders>
          </w:tcPr>
          <w:p w14:paraId="144F0177">
            <w:pPr>
              <w:pStyle w:val="5"/>
              <w:spacing w:before="106" w:line="247" w:lineRule="auto"/>
              <w:ind w:left="129" w:right="99" w:hanging="9"/>
              <w:rPr>
                <w:rFonts w:hint="eastAsia"/>
                <w:lang w:eastAsia="zh-CN"/>
              </w:rPr>
            </w:pPr>
          </w:p>
        </w:tc>
        <w:tc>
          <w:tcPr>
            <w:tcW w:w="2577" w:type="dxa"/>
          </w:tcPr>
          <w:p w14:paraId="0159E809">
            <w:pPr>
              <w:pStyle w:val="5"/>
              <w:spacing w:before="108" w:line="214" w:lineRule="auto"/>
              <w:ind w:left="143"/>
              <w:rPr>
                <w:rFonts w:hint="eastAsia"/>
              </w:rPr>
            </w:pPr>
          </w:p>
        </w:tc>
        <w:tc>
          <w:tcPr>
            <w:tcW w:w="815" w:type="dxa"/>
          </w:tcPr>
          <w:p w14:paraId="200B62F8">
            <w:pPr>
              <w:pStyle w:val="5"/>
              <w:spacing w:before="139" w:line="188" w:lineRule="auto"/>
              <w:ind w:left="126"/>
              <w:rPr>
                <w:rFonts w:hint="eastAsia"/>
              </w:rPr>
            </w:pPr>
          </w:p>
        </w:tc>
        <w:tc>
          <w:tcPr>
            <w:tcW w:w="1133" w:type="dxa"/>
          </w:tcPr>
          <w:p w14:paraId="57BFD7FE">
            <w:pPr>
              <w:pStyle w:val="5"/>
              <w:spacing w:before="139" w:line="188" w:lineRule="auto"/>
              <w:ind w:left="126"/>
              <w:rPr>
                <w:rFonts w:hint="eastAsia"/>
              </w:rPr>
            </w:pPr>
          </w:p>
        </w:tc>
        <w:tc>
          <w:tcPr>
            <w:tcW w:w="1133" w:type="dxa"/>
          </w:tcPr>
          <w:p w14:paraId="69864D2B">
            <w:pPr>
              <w:pStyle w:val="5"/>
              <w:spacing w:before="139" w:line="188" w:lineRule="auto"/>
              <w:ind w:left="126"/>
              <w:rPr>
                <w:rFonts w:hint="eastAsia"/>
              </w:rPr>
            </w:pPr>
          </w:p>
        </w:tc>
        <w:tc>
          <w:tcPr>
            <w:tcW w:w="1133" w:type="dxa"/>
          </w:tcPr>
          <w:p w14:paraId="69787C5F">
            <w:pPr>
              <w:pStyle w:val="5"/>
              <w:spacing w:before="139" w:line="188" w:lineRule="auto"/>
              <w:ind w:left="126"/>
              <w:rPr>
                <w:rFonts w:hint="eastAsia"/>
              </w:rPr>
            </w:pPr>
          </w:p>
        </w:tc>
      </w:tr>
      <w:tr w14:paraId="09247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1" w:type="dxa"/>
            <w:tcBorders>
              <w:left w:val="single" w:color="000000" w:sz="2" w:space="0"/>
              <w:right w:val="single" w:color="000000" w:sz="2" w:space="0"/>
            </w:tcBorders>
          </w:tcPr>
          <w:p w14:paraId="380BD027">
            <w:pPr>
              <w:pStyle w:val="5"/>
              <w:spacing w:before="139" w:line="177" w:lineRule="auto"/>
              <w:ind w:left="125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1391" w:type="dxa"/>
            <w:tcBorders>
              <w:left w:val="single" w:color="000000" w:sz="2" w:space="0"/>
              <w:right w:val="single" w:color="000000" w:sz="2" w:space="0"/>
            </w:tcBorders>
          </w:tcPr>
          <w:p w14:paraId="4870DA8E">
            <w:pPr>
              <w:pStyle w:val="5"/>
              <w:spacing w:before="107" w:line="202" w:lineRule="auto"/>
              <w:ind w:left="119"/>
              <w:rPr>
                <w:rFonts w:hint="eastAsia"/>
              </w:rPr>
            </w:pPr>
          </w:p>
        </w:tc>
        <w:tc>
          <w:tcPr>
            <w:tcW w:w="951" w:type="dxa"/>
            <w:tcBorders>
              <w:left w:val="single" w:color="000000" w:sz="2" w:space="0"/>
            </w:tcBorders>
          </w:tcPr>
          <w:p w14:paraId="083934BA">
            <w:pPr>
              <w:pStyle w:val="5"/>
              <w:spacing w:before="107" w:line="202" w:lineRule="auto"/>
              <w:ind w:left="114"/>
              <w:rPr>
                <w:rFonts w:hint="eastAsia"/>
              </w:rPr>
            </w:pPr>
          </w:p>
        </w:tc>
        <w:tc>
          <w:tcPr>
            <w:tcW w:w="2577" w:type="dxa"/>
          </w:tcPr>
          <w:p w14:paraId="39700451">
            <w:pPr>
              <w:pStyle w:val="5"/>
              <w:spacing w:before="110" w:line="200" w:lineRule="auto"/>
              <w:ind w:left="143"/>
              <w:rPr>
                <w:rFonts w:hint="eastAsia"/>
              </w:rPr>
            </w:pPr>
          </w:p>
        </w:tc>
        <w:tc>
          <w:tcPr>
            <w:tcW w:w="815" w:type="dxa"/>
          </w:tcPr>
          <w:p w14:paraId="30326E36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  <w:tc>
          <w:tcPr>
            <w:tcW w:w="1133" w:type="dxa"/>
          </w:tcPr>
          <w:p w14:paraId="2E4B5F16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  <w:tc>
          <w:tcPr>
            <w:tcW w:w="1133" w:type="dxa"/>
          </w:tcPr>
          <w:p w14:paraId="4AD8F6AC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  <w:tc>
          <w:tcPr>
            <w:tcW w:w="1133" w:type="dxa"/>
          </w:tcPr>
          <w:p w14:paraId="132BB5EB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</w:tr>
      <w:tr w14:paraId="255EF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1" w:type="dxa"/>
            <w:tcBorders>
              <w:left w:val="single" w:color="000000" w:sz="2" w:space="0"/>
              <w:right w:val="single" w:color="000000" w:sz="2" w:space="0"/>
            </w:tcBorders>
          </w:tcPr>
          <w:p w14:paraId="0F65799F">
            <w:pPr>
              <w:pStyle w:val="5"/>
              <w:spacing w:before="139" w:line="177" w:lineRule="auto"/>
              <w:ind w:left="125"/>
              <w:rPr>
                <w:rFonts w:hint="eastAsia"/>
                <w:lang w:val="en-US" w:eastAsia="zh-CN"/>
              </w:rPr>
            </w:pPr>
          </w:p>
        </w:tc>
        <w:tc>
          <w:tcPr>
            <w:tcW w:w="1391" w:type="dxa"/>
            <w:tcBorders>
              <w:left w:val="single" w:color="000000" w:sz="2" w:space="0"/>
              <w:right w:val="single" w:color="000000" w:sz="2" w:space="0"/>
            </w:tcBorders>
          </w:tcPr>
          <w:p w14:paraId="5EB536BA">
            <w:pPr>
              <w:pStyle w:val="5"/>
              <w:spacing w:before="107" w:line="202" w:lineRule="auto"/>
              <w:ind w:left="119"/>
              <w:rPr>
                <w:rFonts w:hint="eastAsia"/>
              </w:rPr>
            </w:pPr>
          </w:p>
        </w:tc>
        <w:tc>
          <w:tcPr>
            <w:tcW w:w="951" w:type="dxa"/>
            <w:tcBorders>
              <w:left w:val="single" w:color="000000" w:sz="2" w:space="0"/>
            </w:tcBorders>
          </w:tcPr>
          <w:p w14:paraId="3D81A3A3">
            <w:pPr>
              <w:pStyle w:val="5"/>
              <w:spacing w:before="107" w:line="202" w:lineRule="auto"/>
              <w:ind w:left="114"/>
              <w:rPr>
                <w:rFonts w:hint="eastAsia"/>
              </w:rPr>
            </w:pPr>
          </w:p>
        </w:tc>
        <w:tc>
          <w:tcPr>
            <w:tcW w:w="2577" w:type="dxa"/>
          </w:tcPr>
          <w:p w14:paraId="294D66EC">
            <w:pPr>
              <w:pStyle w:val="5"/>
              <w:spacing w:before="110" w:line="200" w:lineRule="auto"/>
              <w:ind w:left="143"/>
              <w:rPr>
                <w:rFonts w:hint="eastAsia"/>
              </w:rPr>
            </w:pPr>
          </w:p>
        </w:tc>
        <w:tc>
          <w:tcPr>
            <w:tcW w:w="815" w:type="dxa"/>
          </w:tcPr>
          <w:p w14:paraId="065D3BD5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  <w:tc>
          <w:tcPr>
            <w:tcW w:w="1133" w:type="dxa"/>
          </w:tcPr>
          <w:p w14:paraId="326DB232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  <w:tc>
          <w:tcPr>
            <w:tcW w:w="1133" w:type="dxa"/>
          </w:tcPr>
          <w:p w14:paraId="1CA110C4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  <w:tc>
          <w:tcPr>
            <w:tcW w:w="1133" w:type="dxa"/>
          </w:tcPr>
          <w:p w14:paraId="12EFFB6A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</w:tr>
      <w:tr w14:paraId="59102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1" w:type="dxa"/>
            <w:tcBorders>
              <w:left w:val="single" w:color="000000" w:sz="2" w:space="0"/>
              <w:right w:val="single" w:color="000000" w:sz="2" w:space="0"/>
            </w:tcBorders>
          </w:tcPr>
          <w:p w14:paraId="5A07F128">
            <w:pPr>
              <w:pStyle w:val="5"/>
              <w:spacing w:before="139" w:line="177" w:lineRule="auto"/>
              <w:ind w:left="125"/>
              <w:rPr>
                <w:rFonts w:hint="eastAsia"/>
                <w:lang w:val="en-US" w:eastAsia="zh-CN"/>
              </w:rPr>
            </w:pPr>
          </w:p>
        </w:tc>
        <w:tc>
          <w:tcPr>
            <w:tcW w:w="1391" w:type="dxa"/>
            <w:tcBorders>
              <w:left w:val="single" w:color="000000" w:sz="2" w:space="0"/>
              <w:right w:val="single" w:color="000000" w:sz="2" w:space="0"/>
            </w:tcBorders>
          </w:tcPr>
          <w:p w14:paraId="53EF29F0">
            <w:pPr>
              <w:pStyle w:val="5"/>
              <w:spacing w:before="107" w:line="202" w:lineRule="auto"/>
              <w:ind w:left="119"/>
              <w:rPr>
                <w:rFonts w:hint="eastAsia"/>
              </w:rPr>
            </w:pPr>
          </w:p>
        </w:tc>
        <w:tc>
          <w:tcPr>
            <w:tcW w:w="951" w:type="dxa"/>
            <w:tcBorders>
              <w:left w:val="single" w:color="000000" w:sz="2" w:space="0"/>
            </w:tcBorders>
          </w:tcPr>
          <w:p w14:paraId="72ED355E">
            <w:pPr>
              <w:pStyle w:val="5"/>
              <w:spacing w:before="107" w:line="202" w:lineRule="auto"/>
              <w:ind w:left="114"/>
              <w:rPr>
                <w:rFonts w:hint="eastAsia"/>
              </w:rPr>
            </w:pPr>
          </w:p>
        </w:tc>
        <w:tc>
          <w:tcPr>
            <w:tcW w:w="2577" w:type="dxa"/>
          </w:tcPr>
          <w:p w14:paraId="1560EF48">
            <w:pPr>
              <w:pStyle w:val="5"/>
              <w:spacing w:before="110" w:line="200" w:lineRule="auto"/>
              <w:ind w:left="143"/>
              <w:rPr>
                <w:rFonts w:hint="eastAsia"/>
              </w:rPr>
            </w:pPr>
          </w:p>
        </w:tc>
        <w:tc>
          <w:tcPr>
            <w:tcW w:w="815" w:type="dxa"/>
          </w:tcPr>
          <w:p w14:paraId="35FA079F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  <w:tc>
          <w:tcPr>
            <w:tcW w:w="1133" w:type="dxa"/>
          </w:tcPr>
          <w:p w14:paraId="10FFD5BA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  <w:tc>
          <w:tcPr>
            <w:tcW w:w="1133" w:type="dxa"/>
          </w:tcPr>
          <w:p w14:paraId="04F88BFA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  <w:tc>
          <w:tcPr>
            <w:tcW w:w="1133" w:type="dxa"/>
          </w:tcPr>
          <w:p w14:paraId="2C86149C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</w:tr>
      <w:tr w14:paraId="52B1A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510" w:type="dxa"/>
            <w:gridSpan w:val="4"/>
            <w:tcBorders>
              <w:left w:val="single" w:color="000000" w:sz="2" w:space="0"/>
            </w:tcBorders>
          </w:tcPr>
          <w:p w14:paraId="50DCCEA6">
            <w:pPr>
              <w:pStyle w:val="5"/>
              <w:spacing w:before="110" w:line="200" w:lineRule="auto"/>
              <w:ind w:left="143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815" w:type="dxa"/>
          </w:tcPr>
          <w:p w14:paraId="50F0803A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  <w:tc>
          <w:tcPr>
            <w:tcW w:w="1133" w:type="dxa"/>
          </w:tcPr>
          <w:p w14:paraId="6889A77C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  <w:tc>
          <w:tcPr>
            <w:tcW w:w="1133" w:type="dxa"/>
          </w:tcPr>
          <w:p w14:paraId="2705958C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  <w:tc>
          <w:tcPr>
            <w:tcW w:w="1133" w:type="dxa"/>
          </w:tcPr>
          <w:p w14:paraId="56F61C66">
            <w:pPr>
              <w:pStyle w:val="5"/>
              <w:spacing w:before="139" w:line="177" w:lineRule="auto"/>
              <w:ind w:left="125"/>
              <w:rPr>
                <w:rFonts w:hint="eastAsia"/>
              </w:rPr>
            </w:pPr>
          </w:p>
        </w:tc>
      </w:tr>
    </w:tbl>
    <w:p w14:paraId="32132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6795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475A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A202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供应商名称（盖章）</w:t>
      </w:r>
    </w:p>
    <w:p w14:paraId="381DA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日期：  年  月  日</w:t>
      </w:r>
    </w:p>
    <w:p w14:paraId="1D6CD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52CF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D633BC-68FE-4013-B814-51E37CEAD2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7DB89C7-082E-46AD-8724-847B3A7FDB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D761720-06EA-4171-A6EC-1A64EE215C9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9DEAE3D9-EA32-4AE9-9621-0CB22FE47C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9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2025-09-15T02:55:39Z</dcterms:created>
  <dc:creator>Admin</dc:creator>
  <cp:lastModifiedBy>林子</cp:lastModifiedBy>
  <dcterms:modified xsi:type="dcterms:W3CDTF">2025-09-15T02:55:49Z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eyJoZGlkIjoiZGFhNDRlMTBiMjA5MjYwZDI5OWM3OWFmODQxY2U4YmMiLCJ1c2VySWQiOiIxMTIzNzM3Mjk0In0=</vt:lpwstr>
  </property>
  <property fmtid="{D5CDD505-2E9C-101B-9397-08002B2CF9AE}" pid="4" name="ICV">
    <vt:lpwstr>7ECEF7E0A6D14D65B6484BB43B8B1568_12</vt:lpwstr>
  </property>
</Properties>
</file>