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65625">
      <w:pPr>
        <w:spacing w:line="360" w:lineRule="auto"/>
        <w:rPr>
          <w:rFonts w:hint="eastAsia" w:ascii="黑体" w:hAnsi="黑体" w:eastAsia="黑体" w:cs="微软雅黑"/>
          <w:bCs/>
          <w:sz w:val="32"/>
          <w:szCs w:val="32"/>
        </w:rPr>
      </w:pPr>
      <w:bookmarkStart w:id="0" w:name="_GoBack"/>
      <w:r>
        <w:rPr>
          <w:rFonts w:hint="eastAsia" w:ascii="黑体" w:hAnsi="黑体" w:eastAsia="黑体" w:cs="微软雅黑"/>
          <w:bCs/>
          <w:sz w:val="32"/>
          <w:szCs w:val="32"/>
        </w:rPr>
        <w:t>附件4</w:t>
      </w:r>
    </w:p>
    <w:p w14:paraId="61A3BD5B">
      <w:pPr>
        <w:spacing w:line="560" w:lineRule="exact"/>
        <w:jc w:val="center"/>
        <w:rPr>
          <w:rFonts w:hint="eastAsia" w:ascii="方正小标宋_GBK" w:hAnsi="仿宋" w:eastAsia="方正小标宋_GBK"/>
          <w:color w:val="000000"/>
          <w:sz w:val="44"/>
          <w:szCs w:val="44"/>
        </w:rPr>
      </w:pPr>
      <w:r>
        <w:rPr>
          <w:rFonts w:hint="eastAsia" w:ascii="方正小标宋_GBK" w:hAnsi="仿宋" w:eastAsia="方正小标宋_GBK"/>
          <w:color w:val="000000"/>
          <w:sz w:val="44"/>
          <w:szCs w:val="44"/>
        </w:rPr>
        <w:t>声明函</w:t>
      </w:r>
    </w:p>
    <w:bookmarkEnd w:id="0"/>
    <w:p w14:paraId="61A425D2">
      <w:pPr>
        <w:spacing w:line="560" w:lineRule="exact"/>
        <w:jc w:val="center"/>
        <w:rPr>
          <w:rFonts w:hint="eastAsia" w:ascii="仿宋" w:hAnsi="仿宋" w:eastAsia="仿宋"/>
          <w:color w:val="000000"/>
          <w:sz w:val="28"/>
          <w:szCs w:val="28"/>
        </w:rPr>
      </w:pPr>
    </w:p>
    <w:p w14:paraId="714BDA5A">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一、我方在参加</w:t>
      </w:r>
      <w:r>
        <w:rPr>
          <w:rFonts w:hint="eastAsia" w:ascii="仿宋_GB2312" w:hAnsi="仿宋" w:eastAsia="仿宋_GB2312"/>
          <w:color w:val="000000"/>
          <w:sz w:val="32"/>
          <w:szCs w:val="32"/>
          <w:u w:val="single"/>
        </w:rPr>
        <w:t>青岛自贸发展投资管理有限公司办公用品定点采购项目</w:t>
      </w:r>
      <w:r>
        <w:rPr>
          <w:rFonts w:hint="eastAsia" w:ascii="仿宋_GB2312" w:hAnsi="仿宋" w:eastAsia="仿宋_GB2312"/>
          <w:color w:val="000000"/>
          <w:sz w:val="32"/>
          <w:szCs w:val="32"/>
        </w:rPr>
        <w:t>前3年内，在经营活动中：</w:t>
      </w:r>
    </w:p>
    <w:p w14:paraId="0604B293">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1、没有重大违法记录（重大违法记录指</w:t>
      </w:r>
      <w:r>
        <w:rPr>
          <w:rFonts w:hint="eastAsia" w:ascii="仿宋_GB2312" w:hAnsi="仿宋" w:eastAsia="仿宋_GB2312" w:cs="宋体"/>
          <w:color w:val="000000"/>
          <w:kern w:val="0"/>
          <w:sz w:val="32"/>
          <w:szCs w:val="32"/>
        </w:rPr>
        <w:t>报价人因违法经营受到刑事处罚或者责令停产停业、吊销许可证或者执照、较大数额罚款等行政处罚）</w:t>
      </w:r>
      <w:r>
        <w:rPr>
          <w:rFonts w:hint="eastAsia" w:ascii="仿宋_GB2312" w:hAnsi="仿宋" w:eastAsia="仿宋_GB2312"/>
          <w:color w:val="000000"/>
          <w:sz w:val="32"/>
          <w:szCs w:val="32"/>
        </w:rPr>
        <w:t>。</w:t>
      </w:r>
    </w:p>
    <w:p w14:paraId="7D4358E3">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2、没有行贿犯罪记录（查询内容：①报价人、组织机构代码证或统一社会信用代码；②法定代表人、身份证号码；③项目负责人、身份证号码）。</w:t>
      </w:r>
    </w:p>
    <w:p w14:paraId="1BB5F21B">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二、我方在参加本项目活动前一段时间内具有良好的商业信誉和健全的财务会计制度、具有依法缴纳税收和社会保障资金的良好记录。</w:t>
      </w:r>
    </w:p>
    <w:p w14:paraId="2E15B02E">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三、我方具有履行合同所必需的设备和专业技术能力。</w:t>
      </w:r>
    </w:p>
    <w:p w14:paraId="11149B4C">
      <w:pPr>
        <w:spacing w:line="540" w:lineRule="exact"/>
        <w:ind w:firstLine="640" w:firstLineChars="200"/>
        <w:rPr>
          <w:rFonts w:hint="eastAsia" w:ascii="仿宋_GB2312" w:hAnsi="仿宋" w:eastAsia="仿宋_GB2312"/>
          <w:color w:val="000000"/>
          <w:sz w:val="32"/>
          <w:szCs w:val="32"/>
        </w:rPr>
      </w:pPr>
    </w:p>
    <w:p w14:paraId="5E966A21">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若以上声明不实，我方自愿承担一切法律后果。</w:t>
      </w:r>
    </w:p>
    <w:p w14:paraId="4B7264AE">
      <w:pPr>
        <w:spacing w:line="540" w:lineRule="exact"/>
        <w:ind w:firstLine="640" w:firstLineChars="200"/>
        <w:rPr>
          <w:rFonts w:hint="eastAsia" w:ascii="仿宋_GB2312" w:hAnsi="仿宋" w:eastAsia="仿宋_GB2312"/>
          <w:color w:val="000000"/>
          <w:sz w:val="32"/>
          <w:szCs w:val="32"/>
        </w:rPr>
      </w:pPr>
    </w:p>
    <w:p w14:paraId="0D1954FC">
      <w:pPr>
        <w:spacing w:line="540" w:lineRule="exact"/>
        <w:jc w:val="right"/>
        <w:rPr>
          <w:rFonts w:hint="eastAsia" w:ascii="仿宋_GB2312" w:hAnsi="仿宋" w:eastAsia="仿宋_GB2312"/>
          <w:color w:val="000000"/>
          <w:sz w:val="32"/>
          <w:szCs w:val="32"/>
        </w:rPr>
      </w:pPr>
      <w:r>
        <w:rPr>
          <w:rFonts w:hint="eastAsia" w:ascii="仿宋_GB2312" w:hAnsi="仿宋" w:eastAsia="仿宋_GB2312"/>
          <w:color w:val="000000"/>
          <w:sz w:val="32"/>
          <w:szCs w:val="32"/>
        </w:rPr>
        <w:t>供应商名称（盖章）</w:t>
      </w:r>
    </w:p>
    <w:p w14:paraId="1FDDEEBD">
      <w:pPr>
        <w:spacing w:line="540" w:lineRule="exact"/>
        <w:jc w:val="right"/>
        <w:rPr>
          <w:rFonts w:hint="eastAsia" w:ascii="仿宋_GB2312" w:hAnsi="仿宋" w:eastAsia="仿宋_GB2312"/>
          <w:color w:val="000000"/>
          <w:sz w:val="32"/>
          <w:szCs w:val="32"/>
        </w:rPr>
      </w:pPr>
      <w:r>
        <w:rPr>
          <w:rFonts w:hint="eastAsia" w:ascii="仿宋_GB2312" w:hAnsi="仿宋" w:eastAsia="仿宋_GB2312"/>
          <w:color w:val="000000"/>
          <w:sz w:val="32"/>
          <w:szCs w:val="32"/>
        </w:rPr>
        <w:t>日期：    年  月  日</w:t>
      </w:r>
    </w:p>
    <w:p w14:paraId="7FD03C83">
      <w:pPr>
        <w:spacing w:line="420" w:lineRule="auto"/>
        <w:rPr>
          <w:rFonts w:hint="eastAsia" w:ascii="仿宋" w:hAnsi="仿宋" w:eastAsia="仿宋"/>
          <w:color w:val="000000"/>
          <w:sz w:val="24"/>
        </w:rPr>
      </w:pPr>
    </w:p>
    <w:p w14:paraId="72AE7176">
      <w:pPr>
        <w:spacing w:line="420" w:lineRule="auto"/>
        <w:ind w:firstLine="480"/>
        <w:rPr>
          <w:rFonts w:hint="eastAsia" w:ascii="仿宋" w:hAnsi="仿宋" w:eastAsia="仿宋"/>
          <w:color w:val="000000"/>
          <w:sz w:val="24"/>
        </w:rPr>
      </w:pPr>
      <w:r>
        <w:rPr>
          <w:rFonts w:hint="eastAsia" w:ascii="仿宋" w:hAnsi="仿宋" w:eastAsia="仿宋"/>
          <w:color w:val="000000"/>
          <w:sz w:val="24"/>
        </w:rPr>
        <w:t>备注：1.报价人没有被公开披露或查处违法违规行为的，注明“无”即可。</w:t>
      </w:r>
    </w:p>
    <w:p w14:paraId="27BC9E85">
      <w:pPr>
        <w:spacing w:line="420" w:lineRule="auto"/>
        <w:ind w:firstLine="480"/>
      </w:pPr>
      <w:r>
        <w:rPr>
          <w:rFonts w:hint="eastAsia" w:ascii="仿宋" w:hAnsi="仿宋" w:eastAsia="仿宋"/>
          <w:color w:val="000000"/>
          <w:sz w:val="24"/>
        </w:rPr>
        <w:t xml:space="preserve">      2.</w:t>
      </w:r>
      <w:r>
        <w:rPr>
          <w:rFonts w:ascii="仿宋" w:hAnsi="仿宋" w:eastAsia="仿宋"/>
          <w:color w:val="000000"/>
          <w:sz w:val="24"/>
        </w:rPr>
        <w:t>询价公告</w:t>
      </w:r>
      <w:r>
        <w:rPr>
          <w:rFonts w:hint="eastAsia" w:ascii="仿宋" w:hAnsi="仿宋" w:eastAsia="仿宋"/>
          <w:color w:val="000000"/>
          <w:sz w:val="24"/>
        </w:rPr>
        <w:t>文件未要求项目负责人的，项目负责人一栏可删除。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D0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2025-09-15T07:45:44Z</dcterms:created>
  <dc:creator>Admin</dc:creator>
  <cp:lastModifiedBy>林子</cp:lastModifiedBy>
  <dcterms:modified xsi:type="dcterms:W3CDTF">2025-09-15T07:46:04Z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eyJoZGlkIjoiZGFhNDRlMTBiMjA5MjYwZDI5OWM3OWFmODQxY2U4YmMiLCJ1c2VySWQiOiIxMTIzNzM3Mjk0In0=</vt:lpwstr>
  </property>
  <property fmtid="{D5CDD505-2E9C-101B-9397-08002B2CF9AE}" pid="4" name="ICV">
    <vt:lpwstr>8AA822A063E94667A725BA0320C02FA0_12</vt:lpwstr>
  </property>
</Properties>
</file>