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4C4A">
      <w:pPr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1"/>
          <w:sz w:val="32"/>
          <w:szCs w:val="32"/>
        </w:rPr>
        <w:t>附件1：</w:t>
      </w:r>
    </w:p>
    <w:p w14:paraId="0F9BAE0E">
      <w:pPr>
        <w:spacing w:line="560" w:lineRule="exact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7B8DEC2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报价函目录</w:t>
      </w:r>
    </w:p>
    <w:bookmarkEnd w:id="0"/>
    <w:p w14:paraId="62572BD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552E60A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1.项目报价及方案；</w:t>
      </w:r>
    </w:p>
    <w:p w14:paraId="5855F34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2.企业介绍（包含企业规模、企业资质及业绩等）</w:t>
      </w:r>
    </w:p>
    <w:p w14:paraId="2A6CA69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3.声明函；</w:t>
      </w:r>
    </w:p>
    <w:p w14:paraId="1260C00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4.营业执照副本复印件；</w:t>
      </w:r>
    </w:p>
    <w:p w14:paraId="0B63415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5.信用查询情况截图；</w:t>
      </w:r>
    </w:p>
    <w:p w14:paraId="24ED9A3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6.报价单位认为应介绍或者提交的资料、文件和说明。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A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2025-09-22T15:08:06Z</dcterms:created>
  <dc:creator>5777h</dc:creator>
  <cp:lastModifiedBy>林子</cp:lastModifiedBy>
  <dcterms:modified xsi:type="dcterms:W3CDTF">2025-09-22T15:08:27Z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eyJoZGlkIjoiOGY1MjI4ZmViMjY5ZWU5ZmRjNzA4OTczNWJjZDM2OGYiLCJ1c2VySWQiOiIxMTIzNzM3Mjk0In0=</vt:lpwstr>
  </property>
  <property fmtid="{D5CDD505-2E9C-101B-9397-08002B2CF9AE}" pid="4" name="ICV">
    <vt:lpwstr>62F0C54E22EB4197978B780A7263E089_12</vt:lpwstr>
  </property>
</Properties>
</file>